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2A79" w:rsidRDefault="00416F4D">
      <w:pPr>
        <w:spacing w:before="76"/>
        <w:ind w:right="669"/>
        <w:jc w:val="right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300355</wp:posOffset>
                </wp:positionV>
                <wp:extent cx="6265545" cy="192405"/>
                <wp:effectExtent l="0" t="0" r="1905" b="0"/>
                <wp:wrapTopAndBottom/>
                <wp:docPr id="203331338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A79" w:rsidRDefault="00E70156">
                            <w:pPr>
                              <w:spacing w:before="20"/>
                              <w:ind w:left="2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MODULODIDOMANDAEDICHIARAZIONED’IMPEGNOEDIPOSSESSODEIREQUISITI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51pt;margin-top:23.65pt;width:493.35pt;height:15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" filled="f" strokeweight=".48pt">
                <v:textbox inset="0,0,0,0">
                  <w:txbxContent>
                    <w:p w:rsidR="00C02A79" w:rsidRDefault="00E70156">
                      <w:pPr>
                        <w:spacing w:before="20"/>
                        <w:ind w:left="2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MODULODIDOMANDAEDICHIARAZIONED’IMPEGNOEDIPOSSESSODEIREQUISITI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17C64">
        <w:rPr>
          <w:b/>
          <w:sz w:val="23"/>
        </w:rPr>
        <w:t>ALLEGATO 1</w:t>
      </w:r>
    </w:p>
    <w:p w:rsidR="00C02A79" w:rsidRDefault="00E70156">
      <w:pPr>
        <w:spacing w:line="230" w:lineRule="exact"/>
        <w:ind w:left="2222" w:right="2620"/>
        <w:jc w:val="center"/>
        <w:rPr>
          <w:b/>
        </w:rPr>
      </w:pPr>
      <w:r>
        <w:rPr>
          <w:b/>
          <w:u w:val="thick"/>
        </w:rPr>
        <w:t>Da</w:t>
      </w:r>
      <w:r w:rsidR="00A93DC9">
        <w:rPr>
          <w:b/>
          <w:u w:val="thick"/>
        </w:rPr>
        <w:t xml:space="preserve"> </w:t>
      </w:r>
      <w:r>
        <w:rPr>
          <w:b/>
          <w:u w:val="thick"/>
        </w:rPr>
        <w:t>inserire</w:t>
      </w:r>
      <w:r w:rsidR="00A93DC9">
        <w:rPr>
          <w:b/>
          <w:u w:val="thick"/>
        </w:rPr>
        <w:t xml:space="preserve"> </w:t>
      </w:r>
      <w:r>
        <w:rPr>
          <w:b/>
          <w:u w:val="thick"/>
        </w:rPr>
        <w:t>nella</w:t>
      </w:r>
      <w:r w:rsidR="00A93DC9">
        <w:rPr>
          <w:b/>
          <w:u w:val="thick"/>
        </w:rPr>
        <w:t xml:space="preserve"> </w:t>
      </w:r>
      <w:r>
        <w:rPr>
          <w:b/>
          <w:u w:val="thick"/>
        </w:rPr>
        <w:t>busta</w:t>
      </w:r>
      <w:r w:rsidR="00A93DC9">
        <w:rPr>
          <w:b/>
          <w:u w:val="thick"/>
        </w:rPr>
        <w:t xml:space="preserve"> </w:t>
      </w:r>
      <w:r>
        <w:rPr>
          <w:b/>
          <w:u w:val="thick"/>
        </w:rPr>
        <w:t>A –</w:t>
      </w:r>
      <w:r w:rsidR="00A93DC9">
        <w:rPr>
          <w:b/>
          <w:u w:val="thick"/>
        </w:rPr>
        <w:t xml:space="preserve"> </w:t>
      </w:r>
      <w:r>
        <w:rPr>
          <w:b/>
          <w:u w:val="thick"/>
        </w:rPr>
        <w:t>Documentazione</w:t>
      </w:r>
      <w:r w:rsidR="00A93DC9">
        <w:rPr>
          <w:b/>
          <w:u w:val="thick"/>
        </w:rPr>
        <w:t xml:space="preserve"> </w:t>
      </w:r>
      <w:r>
        <w:rPr>
          <w:b/>
          <w:u w:val="thick"/>
        </w:rPr>
        <w:t>Amministrativa</w:t>
      </w:r>
    </w:p>
    <w:p w:rsidR="00C02A79" w:rsidRDefault="00C02A79">
      <w:pPr>
        <w:pStyle w:val="Corpotesto"/>
        <w:rPr>
          <w:b/>
          <w:sz w:val="20"/>
        </w:rPr>
      </w:pPr>
    </w:p>
    <w:p w:rsidR="00C02A79" w:rsidRDefault="00C02A79">
      <w:pPr>
        <w:pStyle w:val="Corpotesto"/>
        <w:rPr>
          <w:b/>
          <w:sz w:val="20"/>
        </w:rPr>
      </w:pPr>
    </w:p>
    <w:p w:rsidR="00C02A79" w:rsidRDefault="00C02A79">
      <w:pPr>
        <w:pStyle w:val="Corpotesto"/>
        <w:spacing w:before="1"/>
        <w:rPr>
          <w:b/>
          <w:sz w:val="22"/>
        </w:rPr>
      </w:pPr>
    </w:p>
    <w:p w:rsidR="00C02A79" w:rsidRDefault="00E70156">
      <w:pPr>
        <w:pStyle w:val="Titolo1"/>
        <w:ind w:left="6207"/>
      </w:pPr>
      <w:r>
        <w:rPr>
          <w:sz w:val="22"/>
        </w:rPr>
        <w:t>Alla</w:t>
      </w:r>
      <w:r w:rsidR="00A93DC9">
        <w:rPr>
          <w:sz w:val="22"/>
        </w:rPr>
        <w:t xml:space="preserve"> </w:t>
      </w:r>
      <w:r>
        <w:t>Centrale</w:t>
      </w:r>
      <w:r w:rsidR="00A93DC9">
        <w:t xml:space="preserve"> </w:t>
      </w:r>
      <w:r>
        <w:t>Unica</w:t>
      </w:r>
      <w:r w:rsidR="00A93DC9">
        <w:t xml:space="preserve"> </w:t>
      </w:r>
      <w:r>
        <w:t>di</w:t>
      </w:r>
      <w:r w:rsidR="00A93DC9">
        <w:t xml:space="preserve"> </w:t>
      </w:r>
      <w:r>
        <w:t>Committenza</w:t>
      </w:r>
    </w:p>
    <w:p w:rsidR="00C02A79" w:rsidRDefault="00E70156">
      <w:pPr>
        <w:spacing w:line="276" w:lineRule="exact"/>
        <w:ind w:right="669"/>
        <w:jc w:val="right"/>
        <w:rPr>
          <w:b/>
          <w:sz w:val="19"/>
        </w:rPr>
      </w:pPr>
      <w:r>
        <w:rPr>
          <w:b/>
          <w:sz w:val="19"/>
        </w:rPr>
        <w:t>C</w:t>
      </w:r>
      <w:r>
        <w:rPr>
          <w:b/>
          <w:sz w:val="24"/>
        </w:rPr>
        <w:t>/</w:t>
      </w:r>
      <w:r>
        <w:rPr>
          <w:b/>
          <w:sz w:val="19"/>
        </w:rPr>
        <w:t>O</w:t>
      </w:r>
      <w:r>
        <w:rPr>
          <w:b/>
          <w:sz w:val="24"/>
        </w:rPr>
        <w:t>C</w:t>
      </w:r>
      <w:r>
        <w:rPr>
          <w:b/>
          <w:sz w:val="19"/>
        </w:rPr>
        <w:t>OMUNEDI</w:t>
      </w:r>
      <w:r>
        <w:rPr>
          <w:b/>
          <w:sz w:val="24"/>
        </w:rPr>
        <w:t>T</w:t>
      </w:r>
      <w:r>
        <w:rPr>
          <w:b/>
          <w:sz w:val="19"/>
        </w:rPr>
        <w:t>REVI</w:t>
      </w:r>
    </w:p>
    <w:p w:rsidR="00C02A79" w:rsidRDefault="00C17C64">
      <w:pPr>
        <w:spacing w:line="252" w:lineRule="exact"/>
        <w:ind w:right="669"/>
        <w:jc w:val="right"/>
        <w:rPr>
          <w:b/>
        </w:rPr>
      </w:pPr>
      <w:r>
        <w:rPr>
          <w:b/>
        </w:rPr>
        <w:t>Via Cannaiola 2</w:t>
      </w:r>
    </w:p>
    <w:p w:rsidR="00C02A79" w:rsidRDefault="00E70156">
      <w:pPr>
        <w:spacing w:line="252" w:lineRule="exact"/>
        <w:ind w:right="670"/>
        <w:jc w:val="right"/>
        <w:rPr>
          <w:b/>
        </w:rPr>
      </w:pPr>
      <w:r>
        <w:rPr>
          <w:b/>
        </w:rPr>
        <w:t>06039Trevi(PG)</w:t>
      </w:r>
    </w:p>
    <w:p w:rsidR="00C02A79" w:rsidRDefault="00C02A79">
      <w:pPr>
        <w:pStyle w:val="Corpotesto"/>
        <w:spacing w:before="10"/>
        <w:rPr>
          <w:b/>
          <w:sz w:val="32"/>
        </w:rPr>
      </w:pPr>
    </w:p>
    <w:p w:rsidR="00C17C64" w:rsidRDefault="00E70156" w:rsidP="00C17C64">
      <w:pPr>
        <w:pStyle w:val="Default"/>
        <w:spacing w:after="200"/>
        <w:ind w:right="667"/>
        <w:jc w:val="both"/>
      </w:pPr>
      <w:r>
        <w:rPr>
          <w:i/>
          <w:sz w:val="22"/>
        </w:rPr>
        <w:t xml:space="preserve">OGGETTO: </w:t>
      </w:r>
      <w:r w:rsidR="000F3EE4">
        <w:rPr>
          <w:b/>
          <w:bCs/>
        </w:rPr>
        <w:t xml:space="preserve">AFFIDAMENTO IN CONCESSIONE </w:t>
      </w:r>
      <w:r w:rsidR="000F3EE4">
        <w:rPr>
          <w:rFonts w:ascii="Arial" w:hAnsi="Arial" w:cs="Arial"/>
        </w:rPr>
        <w:t>della gestione dell'Asilo Nido denominato "I colori del mondo</w:t>
      </w:r>
      <w:r w:rsidR="000F3EE4">
        <w:rPr>
          <w:b/>
          <w:bCs/>
        </w:rPr>
        <w:t xml:space="preserve">   PERIODO 1/9/2023 - 31/08/2026 CON FACOLTA’ DI RINNOVO DAL 1/9/2026 AL 31/08/2027 (anni uno)  - CIG 9810491149</w:t>
      </w:r>
    </w:p>
    <w:p w:rsidR="00C02A79" w:rsidRDefault="00C02A79" w:rsidP="00C17C64">
      <w:pPr>
        <w:pStyle w:val="Titolo1"/>
        <w:spacing w:before="0"/>
        <w:ind w:right="670"/>
        <w:jc w:val="both"/>
        <w:rPr>
          <w:b w:val="0"/>
          <w:sz w:val="26"/>
        </w:rPr>
      </w:pPr>
    </w:p>
    <w:p w:rsidR="00C02A79" w:rsidRDefault="00416F4D">
      <w:pPr>
        <w:tabs>
          <w:tab w:val="left" w:pos="3634"/>
          <w:tab w:val="left" w:pos="6914"/>
          <w:tab w:val="left" w:pos="9935"/>
        </w:tabs>
        <w:spacing w:before="233" w:line="360" w:lineRule="auto"/>
        <w:ind w:left="131" w:right="648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617855</wp:posOffset>
                </wp:positionH>
                <wp:positionV relativeFrom="paragraph">
                  <wp:posOffset>607060</wp:posOffset>
                </wp:positionV>
                <wp:extent cx="161925" cy="152400"/>
                <wp:effectExtent l="0" t="0" r="9525" b="0"/>
                <wp:wrapNone/>
                <wp:docPr id="1112291682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F5F21" id="Rettangolo 9" o:spid="_x0000_s1026" style="position:absolute;margin-left:48.65pt;margin-top:47.8pt;width:12.75pt;height:1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" filled="f">
                <w10:wrap anchorx="page"/>
              </v:rect>
            </w:pict>
          </mc:Fallback>
        </mc:AlternateContent>
      </w:r>
      <w:r w:rsidR="00C17C64">
        <w:t>Il/La</w:t>
      </w:r>
      <w:r w:rsidR="00A93DC9">
        <w:t xml:space="preserve"> </w:t>
      </w:r>
      <w:r w:rsidR="00C17C64">
        <w:t>sottoscritto/a</w:t>
      </w:r>
      <w:r w:rsidR="00C17C64">
        <w:rPr>
          <w:u w:val="single"/>
        </w:rPr>
        <w:tab/>
      </w:r>
      <w:r w:rsidR="00C17C64">
        <w:rPr>
          <w:u w:val="single"/>
        </w:rPr>
        <w:tab/>
      </w:r>
      <w:r w:rsidR="00C17C64">
        <w:t>nato/a</w:t>
      </w:r>
      <w:r w:rsidR="00A93DC9">
        <w:t xml:space="preserve"> </w:t>
      </w:r>
      <w:r w:rsidR="00C17C64">
        <w:t>il</w:t>
      </w:r>
      <w:r w:rsidR="00C17C64">
        <w:rPr>
          <w:u w:val="single"/>
        </w:rPr>
        <w:tab/>
      </w:r>
      <w:r w:rsidR="00C17C64">
        <w:t xml:space="preserve">                                           a</w:t>
      </w:r>
      <w:r w:rsidR="00C17C64">
        <w:rPr>
          <w:u w:val="single"/>
        </w:rPr>
        <w:tab/>
      </w:r>
      <w:r w:rsidR="00C17C64">
        <w:t>in</w:t>
      </w:r>
      <w:r w:rsidR="00A93DC9">
        <w:t xml:space="preserve"> </w:t>
      </w:r>
      <w:r w:rsidR="00C17C64">
        <w:t>qualità di</w:t>
      </w:r>
      <w:r w:rsidR="00C17C64">
        <w:rPr>
          <w:b/>
          <w:i/>
          <w:sz w:val="20"/>
        </w:rPr>
        <w:t>(barrare</w:t>
      </w:r>
      <w:r w:rsidR="00A93DC9">
        <w:rPr>
          <w:b/>
          <w:i/>
          <w:sz w:val="20"/>
        </w:rPr>
        <w:t xml:space="preserve"> </w:t>
      </w:r>
      <w:r w:rsidR="00C17C64">
        <w:rPr>
          <w:b/>
          <w:i/>
          <w:sz w:val="20"/>
        </w:rPr>
        <w:t>la</w:t>
      </w:r>
      <w:r w:rsidR="00A93DC9">
        <w:rPr>
          <w:b/>
          <w:i/>
          <w:sz w:val="20"/>
        </w:rPr>
        <w:t xml:space="preserve"> </w:t>
      </w:r>
      <w:r w:rsidR="00C17C64">
        <w:rPr>
          <w:b/>
          <w:i/>
          <w:sz w:val="20"/>
        </w:rPr>
        <w:t>casella</w:t>
      </w:r>
      <w:r w:rsidR="00A93DC9">
        <w:rPr>
          <w:b/>
          <w:i/>
          <w:sz w:val="20"/>
        </w:rPr>
        <w:t xml:space="preserve"> </w:t>
      </w:r>
      <w:r w:rsidR="00C17C64">
        <w:rPr>
          <w:b/>
          <w:i/>
          <w:sz w:val="20"/>
        </w:rPr>
        <w:t>che interessa):</w:t>
      </w:r>
    </w:p>
    <w:p w:rsidR="00C02A79" w:rsidRDefault="00416F4D">
      <w:pPr>
        <w:spacing w:line="252" w:lineRule="exact"/>
        <w:ind w:left="5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617855</wp:posOffset>
                </wp:positionH>
                <wp:positionV relativeFrom="paragraph">
                  <wp:posOffset>196850</wp:posOffset>
                </wp:positionV>
                <wp:extent cx="161925" cy="152400"/>
                <wp:effectExtent l="0" t="0" r="9525" b="0"/>
                <wp:wrapNone/>
                <wp:docPr id="311891212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92827" id="Rettangolo 8" o:spid="_x0000_s1026" style="position:absolute;margin-left:48.65pt;margin-top:15.5pt;width:12.75pt;height:1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" filled="f">
                <w10:wrap anchorx="page"/>
              </v:rect>
            </w:pict>
          </mc:Fallback>
        </mc:AlternateContent>
      </w:r>
      <w:r w:rsidR="00C17C64">
        <w:t>Titolare</w:t>
      </w:r>
      <w:r w:rsidR="00A93DC9">
        <w:t xml:space="preserve"> </w:t>
      </w:r>
      <w:r w:rsidR="00C17C64">
        <w:t>o</w:t>
      </w:r>
      <w:r w:rsidR="00A93DC9">
        <w:t xml:space="preserve"> </w:t>
      </w:r>
      <w:r w:rsidR="00C17C64">
        <w:t>Legale</w:t>
      </w:r>
      <w:r w:rsidR="00A93DC9">
        <w:t xml:space="preserve"> </w:t>
      </w:r>
      <w:r w:rsidR="00C17C64">
        <w:t>rappresentante</w:t>
      </w:r>
    </w:p>
    <w:p w:rsidR="00C02A79" w:rsidRDefault="00E70156">
      <w:pPr>
        <w:tabs>
          <w:tab w:val="left" w:pos="5789"/>
          <w:tab w:val="left" w:pos="6180"/>
          <w:tab w:val="left" w:pos="6953"/>
          <w:tab w:val="left" w:pos="9961"/>
        </w:tabs>
        <w:spacing w:before="127"/>
        <w:ind w:left="556"/>
      </w:pPr>
      <w:r>
        <w:t>Procuratore,</w:t>
      </w:r>
      <w:r w:rsidR="00A93DC9">
        <w:t xml:space="preserve"> </w:t>
      </w:r>
      <w:r>
        <w:t>come</w:t>
      </w:r>
      <w:r w:rsidR="00A93DC9">
        <w:t xml:space="preserve"> </w:t>
      </w:r>
      <w:r>
        <w:t>da</w:t>
      </w:r>
      <w:r w:rsidR="00A93DC9">
        <w:t xml:space="preserve"> </w:t>
      </w:r>
      <w:r>
        <w:t>procura</w:t>
      </w:r>
      <w:r w:rsidR="00A93DC9">
        <w:t xml:space="preserve"> </w:t>
      </w:r>
      <w:r>
        <w:t>generale/speciale</w:t>
      </w:r>
      <w:r w:rsidR="00A93DC9">
        <w:t xml:space="preserve"> </w:t>
      </w:r>
      <w:r>
        <w:t>in</w:t>
      </w:r>
      <w:r w:rsidR="00A93DC9"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 w:rsidR="00A93DC9">
        <w:t xml:space="preserve"> </w:t>
      </w:r>
      <w:r>
        <w:t>rogito</w:t>
      </w:r>
      <w:r w:rsidR="00A93DC9">
        <w:t xml:space="preserve"> </w:t>
      </w:r>
      <w:r>
        <w:t>Nota</w:t>
      </w:r>
      <w:r w:rsidR="00A93DC9">
        <w:t xml:space="preserve"> </w:t>
      </w:r>
      <w:r>
        <w:t>r</w:t>
      </w:r>
      <w:r>
        <w:rPr>
          <w:u w:val="single"/>
        </w:rPr>
        <w:tab/>
      </w:r>
    </w:p>
    <w:p w:rsidR="00C02A79" w:rsidRDefault="00E70156">
      <w:pPr>
        <w:tabs>
          <w:tab w:val="left" w:pos="1616"/>
          <w:tab w:val="left" w:pos="3437"/>
          <w:tab w:val="left" w:pos="3688"/>
          <w:tab w:val="left" w:pos="4624"/>
          <w:tab w:val="left" w:pos="6108"/>
          <w:tab w:val="left" w:pos="6517"/>
          <w:tab w:val="left" w:pos="6927"/>
          <w:tab w:val="left" w:pos="7615"/>
          <w:tab w:val="left" w:pos="8546"/>
          <w:tab w:val="left" w:pos="9761"/>
          <w:tab w:val="left" w:pos="9808"/>
          <w:tab w:val="left" w:pos="9877"/>
          <w:tab w:val="left" w:pos="9911"/>
          <w:tab w:val="left" w:pos="9960"/>
        </w:tabs>
        <w:spacing w:before="126" w:line="360" w:lineRule="auto"/>
        <w:ind w:left="131" w:right="624" w:firstLine="42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Rep.</w:t>
      </w:r>
      <w:r w:rsidR="00A93DC9"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0"/>
        </w:rPr>
        <w:t>(allegata in originale o copia conforme)</w:t>
      </w:r>
      <w:r>
        <w:t>dell’Impresa/Cooperativa</w:t>
      </w:r>
      <w:r w:rsidR="00A93DC9">
        <w:t xml:space="preserve"> </w:t>
      </w:r>
      <w:r>
        <w:t>Sociale/Associazione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con</w:t>
      </w:r>
      <w:r w:rsidR="00A93DC9">
        <w:t xml:space="preserve"> </w:t>
      </w:r>
      <w:r>
        <w:t>sede legale</w:t>
      </w:r>
      <w:r w:rsidR="00A93DC9"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>)Via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</w:t>
      </w:r>
      <w:r w:rsidR="00A93DC9"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Fax n.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indirizzo</w:t>
      </w:r>
      <w:r w:rsidR="00A93DC9">
        <w:t xml:space="preserve"> </w:t>
      </w:r>
      <w:r>
        <w:t>PEC: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Codice</w:t>
      </w:r>
      <w:r w:rsidR="00A93DC9">
        <w:t xml:space="preserve"> </w:t>
      </w:r>
      <w:r>
        <w:t>fiscale</w:t>
      </w:r>
      <w:r w:rsidR="00A93DC9"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 w:rsidR="00A93DC9">
        <w:t xml:space="preserve"> </w:t>
      </w:r>
      <w:r>
        <w:t>IVA</w:t>
      </w:r>
      <w:r w:rsidR="00A93DC9">
        <w:t xml:space="preserve"> </w:t>
      </w:r>
      <w:r>
        <w:t xml:space="preserve">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INPS: sede</w:t>
      </w:r>
      <w:r w:rsidR="00A93DC9"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matricola</w:t>
      </w:r>
      <w:r w:rsidR="00A93DC9"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INAIL:</w:t>
      </w:r>
      <w:r w:rsidR="00A93DC9">
        <w:t xml:space="preserve"> </w:t>
      </w:r>
      <w:r>
        <w:t>sede</w:t>
      </w:r>
      <w:r w:rsidR="00A93DC9"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matricola</w:t>
      </w:r>
      <w:r w:rsidR="00A93DC9"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2A79" w:rsidRDefault="00E70156">
      <w:pPr>
        <w:tabs>
          <w:tab w:val="left" w:pos="9858"/>
        </w:tabs>
        <w:ind w:left="131"/>
      </w:pPr>
      <w:r>
        <w:t>P.A.T.(Posizione</w:t>
      </w:r>
      <w:r w:rsidR="00A93DC9">
        <w:t xml:space="preserve"> </w:t>
      </w:r>
      <w:r>
        <w:t>Assicurativa</w:t>
      </w:r>
      <w:r w:rsidR="00A93DC9">
        <w:t xml:space="preserve"> </w:t>
      </w:r>
      <w:r>
        <w:t>Territoriale)n.</w:t>
      </w:r>
      <w:r>
        <w:rPr>
          <w:u w:val="single"/>
        </w:rPr>
        <w:tab/>
      </w:r>
    </w:p>
    <w:p w:rsidR="00C02A79" w:rsidRDefault="00E70156">
      <w:pPr>
        <w:tabs>
          <w:tab w:val="left" w:pos="5112"/>
        </w:tabs>
        <w:spacing w:before="127"/>
        <w:ind w:left="131"/>
      </w:pPr>
      <w:r>
        <w:t>N.</w:t>
      </w:r>
      <w:r w:rsidR="00A93DC9">
        <w:t xml:space="preserve"> </w:t>
      </w:r>
      <w:r>
        <w:t>Dipendenti</w:t>
      </w:r>
      <w:r>
        <w:rPr>
          <w:u w:val="single"/>
        </w:rPr>
        <w:tab/>
      </w:r>
    </w:p>
    <w:p w:rsidR="00C02A79" w:rsidRDefault="00416F4D">
      <w:pPr>
        <w:tabs>
          <w:tab w:val="left" w:pos="9952"/>
        </w:tabs>
        <w:spacing w:before="126"/>
        <w:ind w:left="13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326390</wp:posOffset>
                </wp:positionV>
                <wp:extent cx="6265545" cy="1945005"/>
                <wp:effectExtent l="0" t="0" r="1905" b="0"/>
                <wp:wrapTopAndBottom/>
                <wp:docPr id="142254528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945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A79" w:rsidRDefault="00E70156">
                            <w:pPr>
                              <w:spacing w:before="21"/>
                              <w:ind w:left="10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Referente</w:t>
                            </w:r>
                            <w:r w:rsidR="00A93DC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 w:rsidR="00A93DC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 gara</w:t>
                            </w:r>
                          </w:p>
                          <w:p w:rsidR="00C02A79" w:rsidRDefault="00E70156">
                            <w:pPr>
                              <w:tabs>
                                <w:tab w:val="left" w:pos="6764"/>
                                <w:tab w:val="left" w:pos="9668"/>
                              </w:tabs>
                              <w:spacing w:before="123"/>
                              <w:ind w:left="108"/>
                              <w:jc w:val="both"/>
                            </w:pPr>
                            <w:r>
                              <w:t>Nome</w:t>
                            </w:r>
                            <w:r w:rsidR="00A93DC9">
                              <w:t xml:space="preserve"> </w:t>
                            </w:r>
                            <w:r>
                              <w:t>e</w:t>
                            </w:r>
                            <w:r w:rsidR="00A93DC9">
                              <w:t xml:space="preserve"> </w:t>
                            </w: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n.</w:t>
                            </w:r>
                            <w:r w:rsidR="00A93DC9">
                              <w:t xml:space="preserve"> </w:t>
                            </w:r>
                            <w:r>
                              <w:t>cell.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02A79" w:rsidRDefault="00E70156">
                            <w:pPr>
                              <w:spacing w:before="124"/>
                              <w:ind w:left="10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Indirizzo</w:t>
                            </w:r>
                            <w:r w:rsidR="00A93DC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</w:t>
                            </w:r>
                            <w:r w:rsidR="00A93DC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quale</w:t>
                            </w:r>
                            <w:r w:rsidR="00A93DC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inviare</w:t>
                            </w:r>
                            <w:r w:rsidR="00A93DC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 w:rsidR="00A93DC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corrispondenza</w:t>
                            </w:r>
                            <w:r w:rsidR="00A93DC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relativa</w:t>
                            </w:r>
                            <w:r w:rsidR="00A93DC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alla</w:t>
                            </w:r>
                            <w:r w:rsidR="00A93DC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procedura:</w:t>
                            </w:r>
                          </w:p>
                          <w:p w:rsidR="00C02A79" w:rsidRDefault="00E70156">
                            <w:pPr>
                              <w:spacing w:before="1"/>
                              <w:ind w:left="108" w:right="115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Ai sensi e per gli effetti dell’art.76 del D.</w:t>
                            </w:r>
                            <w:r w:rsidR="00416F4D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Lgs. 18/04/2016, n. 50, il sottoscritto elegge domicilio all’indirizzo indicato ed</w:t>
                            </w:r>
                            <w:r w:rsidR="00A93DC9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autorizza la Stazione Appaltante a procedere alle comunicazioni relative alla procedura in oggetto anche mediante fax</w:t>
                            </w:r>
                            <w:r w:rsidR="00A93DC9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e/o posta</w:t>
                            </w:r>
                            <w:r w:rsidR="00A93DC9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elettronica,</w:t>
                            </w:r>
                            <w:r w:rsidR="00A93DC9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attraverso</w:t>
                            </w:r>
                            <w:r w:rsidR="00A93DC9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 w:rsidR="00A93DC9">
                              <w:rPr>
                                <w:i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recapiti</w:t>
                            </w:r>
                            <w:r w:rsidR="00A93DC9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 w:rsidR="00A93DC9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seguito indicati.</w:t>
                            </w:r>
                          </w:p>
                          <w:p w:rsidR="00C02A79" w:rsidRDefault="00E70156">
                            <w:pPr>
                              <w:tabs>
                                <w:tab w:val="left" w:pos="4602"/>
                                <w:tab w:val="left" w:pos="8000"/>
                                <w:tab w:val="left" w:pos="9565"/>
                              </w:tabs>
                              <w:spacing w:before="117"/>
                              <w:ind w:left="108"/>
                              <w:jc w:val="both"/>
                            </w:pP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Città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02A79" w:rsidRDefault="00E70156">
                            <w:pPr>
                              <w:tabs>
                                <w:tab w:val="left" w:pos="4998"/>
                                <w:tab w:val="left" w:pos="9570"/>
                              </w:tabs>
                              <w:spacing w:before="126" w:line="360" w:lineRule="auto"/>
                              <w:ind w:left="108" w:right="251"/>
                              <w:jc w:val="both"/>
                            </w:pPr>
                            <w:r>
                              <w:t>n.tel.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n.f</w:t>
                            </w:r>
                            <w:r w:rsidR="00A93DC9">
                              <w:t xml:space="preserve"> </w:t>
                            </w:r>
                            <w:r>
                              <w:t>ax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indirizzo</w:t>
                            </w:r>
                            <w:r w:rsidR="00A93DC9">
                              <w:t xml:space="preserve"> </w:t>
                            </w:r>
                            <w:r>
                              <w:t>di</w:t>
                            </w:r>
                            <w:r w:rsidR="00A93DC9">
                              <w:t xml:space="preserve"> </w:t>
                            </w:r>
                            <w:r>
                              <w:t>PEC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27" type="#_x0000_t202" style="position:absolute;left:0;text-align:left;margin-left:51pt;margin-top:25.7pt;width:493.35pt;height:153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" filled="f" strokeweight=".48pt">
                <v:textbox inset="0,0,0,0">
                  <w:txbxContent>
                    <w:p w:rsidR="00C02A79" w:rsidRDefault="00E70156">
                      <w:pPr>
                        <w:spacing w:before="21"/>
                        <w:ind w:left="108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Referente</w:t>
                      </w:r>
                      <w:r w:rsidR="00A93DC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 w:rsidR="00A93DC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 gara</w:t>
                      </w:r>
                    </w:p>
                    <w:p w:rsidR="00C02A79" w:rsidRDefault="00E70156">
                      <w:pPr>
                        <w:tabs>
                          <w:tab w:val="left" w:pos="6764"/>
                          <w:tab w:val="left" w:pos="9668"/>
                        </w:tabs>
                        <w:spacing w:before="123"/>
                        <w:ind w:left="108"/>
                        <w:jc w:val="both"/>
                      </w:pPr>
                      <w:r>
                        <w:t>Nome</w:t>
                      </w:r>
                      <w:r w:rsidR="00A93DC9">
                        <w:t xml:space="preserve"> </w:t>
                      </w:r>
                      <w:r>
                        <w:t>e</w:t>
                      </w:r>
                      <w:r w:rsidR="00A93DC9">
                        <w:t xml:space="preserve"> </w:t>
                      </w: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n.</w:t>
                      </w:r>
                      <w:r w:rsidR="00A93DC9">
                        <w:t xml:space="preserve"> </w:t>
                      </w:r>
                      <w:r>
                        <w:t>cell.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C02A79" w:rsidRDefault="00E70156">
                      <w:pPr>
                        <w:spacing w:before="124"/>
                        <w:ind w:left="108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Indirizzo</w:t>
                      </w:r>
                      <w:r w:rsidR="00A93DC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</w:t>
                      </w:r>
                      <w:r w:rsidR="00A93DC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quale</w:t>
                      </w:r>
                      <w:r w:rsidR="00A93DC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inviare</w:t>
                      </w:r>
                      <w:r w:rsidR="00A93DC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 w:rsidR="00A93DC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corrispondenza</w:t>
                      </w:r>
                      <w:r w:rsidR="00A93DC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relativa</w:t>
                      </w:r>
                      <w:r w:rsidR="00A93DC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alla</w:t>
                      </w:r>
                      <w:r w:rsidR="00A93DC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procedura:</w:t>
                      </w:r>
                    </w:p>
                    <w:p w:rsidR="00C02A79" w:rsidRDefault="00E70156">
                      <w:pPr>
                        <w:spacing w:before="1"/>
                        <w:ind w:left="108" w:right="115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Ai sensi e per gli effetti dell’art.76 del D.</w:t>
                      </w:r>
                      <w:r w:rsidR="00416F4D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Lgs. 18/04/2016, n. 50, il sottoscritto elegge domicilio all’indirizzo indicato ed</w:t>
                      </w:r>
                      <w:r w:rsidR="00A93DC9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autorizza la Stazione Appaltante a procedere alle comunicazioni relative alla procedura in oggetto anche mediante fax</w:t>
                      </w:r>
                      <w:r w:rsidR="00A93DC9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e/o posta</w:t>
                      </w:r>
                      <w:r w:rsidR="00A93DC9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elettronica,</w:t>
                      </w:r>
                      <w:r w:rsidR="00A93DC9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attraverso</w:t>
                      </w:r>
                      <w:r w:rsidR="00A93DC9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 w:rsidR="00A93DC9">
                        <w:rPr>
                          <w:i/>
                          <w:sz w:val="20"/>
                        </w:rPr>
                        <w:t xml:space="preserve">  </w:t>
                      </w:r>
                      <w:r>
                        <w:rPr>
                          <w:i/>
                          <w:sz w:val="20"/>
                        </w:rPr>
                        <w:t>recapiti</w:t>
                      </w:r>
                      <w:r w:rsidR="00A93DC9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 w:rsidR="00A93DC9"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seguito indicati.</w:t>
                      </w:r>
                    </w:p>
                    <w:p w:rsidR="00C02A79" w:rsidRDefault="00E70156">
                      <w:pPr>
                        <w:tabs>
                          <w:tab w:val="left" w:pos="4602"/>
                          <w:tab w:val="left" w:pos="8000"/>
                          <w:tab w:val="left" w:pos="9565"/>
                        </w:tabs>
                        <w:spacing w:before="117"/>
                        <w:ind w:left="108"/>
                        <w:jc w:val="both"/>
                      </w:pP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Città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C02A79" w:rsidRDefault="00E70156">
                      <w:pPr>
                        <w:tabs>
                          <w:tab w:val="left" w:pos="4998"/>
                          <w:tab w:val="left" w:pos="9570"/>
                        </w:tabs>
                        <w:spacing w:before="126" w:line="360" w:lineRule="auto"/>
                        <w:ind w:left="108" w:right="251"/>
                        <w:jc w:val="both"/>
                      </w:pPr>
                      <w:r>
                        <w:t>n.tel.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n.f</w:t>
                      </w:r>
                      <w:r w:rsidR="00A93DC9">
                        <w:t xml:space="preserve"> </w:t>
                      </w:r>
                      <w:r>
                        <w:t>ax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indirizzo</w:t>
                      </w:r>
                      <w:r w:rsidR="00A93DC9">
                        <w:t xml:space="preserve"> </w:t>
                      </w:r>
                      <w:r>
                        <w:t>di</w:t>
                      </w:r>
                      <w:r w:rsidR="00A93DC9">
                        <w:t xml:space="preserve"> </w:t>
                      </w:r>
                      <w:r>
                        <w:t>PEC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17C64">
        <w:t xml:space="preserve">C.C.N.L. </w:t>
      </w:r>
      <w:r w:rsidR="00C17C64">
        <w:rPr>
          <w:u w:val="single"/>
        </w:rPr>
        <w:tab/>
      </w:r>
    </w:p>
    <w:p w:rsidR="00C02A79" w:rsidRDefault="00E70156">
      <w:pPr>
        <w:pStyle w:val="Titolo1"/>
        <w:spacing w:before="154"/>
        <w:ind w:left="2219" w:right="2620"/>
        <w:jc w:val="center"/>
      </w:pPr>
      <w:r>
        <w:t>CHIEDE</w:t>
      </w:r>
    </w:p>
    <w:p w:rsidR="00C02A79" w:rsidRDefault="00C02A79">
      <w:pPr>
        <w:jc w:val="center"/>
        <w:sectPr w:rsidR="00C02A79">
          <w:footerReference w:type="default" r:id="rId7"/>
          <w:type w:val="continuous"/>
          <w:pgSz w:w="11910" w:h="16840"/>
          <w:pgMar w:top="1320" w:right="460" w:bottom="1020" w:left="860" w:header="720" w:footer="832" w:gutter="0"/>
          <w:pgNumType w:start="1"/>
          <w:cols w:space="720"/>
        </w:sectPr>
      </w:pPr>
    </w:p>
    <w:p w:rsidR="00C02A79" w:rsidRDefault="00E70156">
      <w:pPr>
        <w:spacing w:before="71"/>
        <w:ind w:left="2222" w:right="2056"/>
        <w:jc w:val="center"/>
      </w:pPr>
      <w:r>
        <w:lastRenderedPageBreak/>
        <w:t>di essere</w:t>
      </w:r>
      <w:r w:rsidR="00A93DC9">
        <w:t xml:space="preserve"> </w:t>
      </w:r>
      <w:r>
        <w:t>ammesso</w:t>
      </w:r>
      <w:r w:rsidR="00A93DC9">
        <w:t xml:space="preserve"> </w:t>
      </w:r>
      <w:r>
        <w:t>alla</w:t>
      </w:r>
      <w:r w:rsidR="00A93DC9">
        <w:t xml:space="preserve"> </w:t>
      </w:r>
      <w:r>
        <w:t>procedura</w:t>
      </w:r>
      <w:r w:rsidR="00A93DC9">
        <w:t xml:space="preserve"> </w:t>
      </w:r>
      <w:r>
        <w:t>indicata</w:t>
      </w:r>
      <w:r w:rsidR="00A93DC9">
        <w:t xml:space="preserve"> </w:t>
      </w:r>
      <w:r>
        <w:t>in</w:t>
      </w:r>
      <w:r w:rsidR="00A93DC9">
        <w:t xml:space="preserve"> </w:t>
      </w:r>
      <w:r>
        <w:t>oggetto.</w:t>
      </w:r>
    </w:p>
    <w:p w:rsidR="00C02A79" w:rsidRDefault="00E70156">
      <w:pPr>
        <w:spacing w:before="184"/>
        <w:ind w:left="272" w:right="676"/>
        <w:jc w:val="both"/>
      </w:pPr>
      <w:r>
        <w:t>A tal fine, consapevole della responsabilità penale in cui incorre chi sottoscrive dichiarazioni mendaci e delle</w:t>
      </w:r>
      <w:r w:rsidR="00A93DC9">
        <w:t xml:space="preserve"> </w:t>
      </w:r>
      <w:r>
        <w:t>relative sanzioni penali di cui all’art.76 del D.P.R. 445/2000, nonché delle conseguenze amministrative di</w:t>
      </w:r>
      <w:r w:rsidR="00A93DC9">
        <w:t xml:space="preserve"> </w:t>
      </w:r>
      <w:r>
        <w:t>decadenza</w:t>
      </w:r>
      <w:r w:rsidR="00A93DC9">
        <w:t xml:space="preserve"> </w:t>
      </w:r>
      <w:r>
        <w:t>dai</w:t>
      </w:r>
      <w:r w:rsidR="00A93DC9">
        <w:t xml:space="preserve"> </w:t>
      </w:r>
      <w:r>
        <w:t>benefici</w:t>
      </w:r>
      <w:r w:rsidR="00A93DC9">
        <w:t xml:space="preserve"> </w:t>
      </w:r>
      <w:r>
        <w:t>eventualmente conseguiti al</w:t>
      </w:r>
      <w:r w:rsidR="00A93DC9">
        <w:t xml:space="preserve"> </w:t>
      </w:r>
      <w:r>
        <w:t>provvedimento</w:t>
      </w:r>
      <w:r w:rsidR="00A93DC9">
        <w:t xml:space="preserve"> </w:t>
      </w:r>
      <w:r>
        <w:t>emanato,</w:t>
      </w:r>
    </w:p>
    <w:p w:rsidR="00C02A79" w:rsidRDefault="00C02A79">
      <w:pPr>
        <w:pStyle w:val="Corpotesto"/>
        <w:rPr>
          <w:sz w:val="22"/>
        </w:rPr>
      </w:pPr>
    </w:p>
    <w:p w:rsidR="00C02A79" w:rsidRDefault="00E70156">
      <w:pPr>
        <w:ind w:left="2222" w:right="2619"/>
        <w:jc w:val="center"/>
        <w:rPr>
          <w:b/>
        </w:rPr>
      </w:pPr>
      <w:r>
        <w:rPr>
          <w:b/>
        </w:rPr>
        <w:t>DICHIARA</w:t>
      </w:r>
    </w:p>
    <w:p w:rsidR="00C02A79" w:rsidRDefault="00C02A79">
      <w:pPr>
        <w:pStyle w:val="Corpotesto"/>
        <w:spacing w:before="10"/>
        <w:rPr>
          <w:b/>
          <w:sz w:val="21"/>
        </w:rPr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right="680" w:firstLine="0"/>
        <w:jc w:val="both"/>
        <w:rPr>
          <w:sz w:val="24"/>
        </w:rPr>
      </w:pPr>
      <w:r>
        <w:rPr>
          <w:sz w:val="24"/>
        </w:rPr>
        <w:t>di aver compilato e allegato alla documentazione di gara il DGUE, in conformità a quanto</w:t>
      </w:r>
      <w:r w:rsidR="00A93DC9">
        <w:rPr>
          <w:sz w:val="24"/>
        </w:rPr>
        <w:t xml:space="preserve"> </w:t>
      </w:r>
      <w:r>
        <w:rPr>
          <w:sz w:val="24"/>
        </w:rPr>
        <w:t>previsto dalla Circolare 18 luglio 2016, n. 3 del Ministero delle Infrastrutture e dei Trasporti,</w:t>
      </w:r>
      <w:r w:rsidR="00A93DC9">
        <w:rPr>
          <w:sz w:val="24"/>
        </w:rPr>
        <w:t xml:space="preserve"> </w:t>
      </w:r>
      <w:r>
        <w:rPr>
          <w:sz w:val="24"/>
        </w:rPr>
        <w:t>pubblicata</w:t>
      </w:r>
      <w:r w:rsidR="00A93DC9">
        <w:rPr>
          <w:sz w:val="24"/>
        </w:rPr>
        <w:t xml:space="preserve"> </w:t>
      </w:r>
      <w:r>
        <w:rPr>
          <w:sz w:val="24"/>
        </w:rPr>
        <w:t>sulla</w:t>
      </w:r>
      <w:r w:rsidR="00A93DC9">
        <w:rPr>
          <w:sz w:val="24"/>
        </w:rPr>
        <w:t xml:space="preserve"> </w:t>
      </w:r>
      <w:r>
        <w:rPr>
          <w:sz w:val="24"/>
        </w:rPr>
        <w:t>Gazzetta</w:t>
      </w:r>
      <w:r w:rsidR="00A93DC9">
        <w:rPr>
          <w:sz w:val="24"/>
        </w:rPr>
        <w:t xml:space="preserve">  </w:t>
      </w:r>
      <w:r>
        <w:rPr>
          <w:sz w:val="24"/>
        </w:rPr>
        <w:t>Ufficiale</w:t>
      </w:r>
      <w:r w:rsidR="00416F4D">
        <w:rPr>
          <w:sz w:val="24"/>
        </w:rPr>
        <w:t xml:space="preserve"> </w:t>
      </w:r>
      <w:r>
        <w:rPr>
          <w:sz w:val="24"/>
        </w:rPr>
        <w:t>del 27.07.2016n. 174;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spacing w:before="1"/>
        <w:ind w:left="993" w:hanging="722"/>
        <w:jc w:val="both"/>
        <w:rPr>
          <w:sz w:val="24"/>
        </w:rPr>
      </w:pPr>
      <w:r>
        <w:rPr>
          <w:sz w:val="24"/>
        </w:rPr>
        <w:t>che</w:t>
      </w:r>
      <w:r w:rsidR="00A93DC9">
        <w:rPr>
          <w:sz w:val="24"/>
        </w:rPr>
        <w:t xml:space="preserve"> </w:t>
      </w:r>
      <w:r>
        <w:rPr>
          <w:sz w:val="24"/>
        </w:rPr>
        <w:t>i</w:t>
      </w:r>
      <w:r w:rsidR="00A93DC9">
        <w:rPr>
          <w:sz w:val="24"/>
        </w:rPr>
        <w:t xml:space="preserve"> </w:t>
      </w:r>
      <w:r>
        <w:rPr>
          <w:sz w:val="24"/>
        </w:rPr>
        <w:t>soggetti</w:t>
      </w:r>
      <w:r w:rsidR="00A93DC9">
        <w:rPr>
          <w:sz w:val="24"/>
        </w:rPr>
        <w:t xml:space="preserve"> </w:t>
      </w:r>
      <w:r>
        <w:rPr>
          <w:sz w:val="24"/>
        </w:rPr>
        <w:t>di</w:t>
      </w:r>
      <w:r w:rsidR="00A93DC9">
        <w:rPr>
          <w:sz w:val="24"/>
        </w:rPr>
        <w:t xml:space="preserve"> </w:t>
      </w:r>
      <w:r>
        <w:rPr>
          <w:sz w:val="24"/>
        </w:rPr>
        <w:t>cui all’art.80comma3del D.Lgs.50/2016sonoiseguenti:</w:t>
      </w:r>
    </w:p>
    <w:p w:rsidR="00C02A79" w:rsidRDefault="00E70156">
      <w:pPr>
        <w:tabs>
          <w:tab w:val="left" w:pos="1282"/>
          <w:tab w:val="left" w:pos="7494"/>
          <w:tab w:val="left" w:pos="8102"/>
          <w:tab w:val="left" w:pos="9337"/>
        </w:tabs>
        <w:ind w:left="272"/>
      </w:pPr>
      <w:r>
        <w:t>Sig.</w:t>
      </w:r>
      <w:r>
        <w:tab/>
      </w:r>
      <w:r>
        <w:rPr>
          <w:u w:val="single"/>
        </w:rPr>
        <w:tab/>
      </w:r>
      <w:r>
        <w:tab/>
        <w:t>codice</w:t>
      </w:r>
      <w:r>
        <w:tab/>
        <w:t>fiscale</w:t>
      </w:r>
    </w:p>
    <w:p w:rsidR="00C02A79" w:rsidRDefault="00E70156">
      <w:pPr>
        <w:tabs>
          <w:tab w:val="left" w:pos="4786"/>
          <w:tab w:val="left" w:pos="5354"/>
          <w:tab w:val="left" w:pos="9367"/>
          <w:tab w:val="left" w:pos="9786"/>
        </w:tabs>
        <w:spacing w:line="252" w:lineRule="exact"/>
        <w:ind w:left="3937"/>
      </w:pPr>
      <w:r>
        <w:t>nato</w:t>
      </w:r>
      <w:r>
        <w:tab/>
        <w:t>a</w:t>
      </w:r>
      <w:r>
        <w:tab/>
      </w:r>
      <w:r>
        <w:rPr>
          <w:u w:val="single"/>
        </w:rPr>
        <w:tab/>
      </w:r>
      <w:r>
        <w:tab/>
        <w:t>il</w:t>
      </w:r>
    </w:p>
    <w:p w:rsidR="00C02A79" w:rsidRDefault="00416F4D">
      <w:pPr>
        <w:pStyle w:val="Corpotesto"/>
        <w:spacing w:line="20" w:lineRule="exact"/>
        <w:ind w:left="2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26920" cy="5715"/>
                <wp:effectExtent l="10795" t="10160" r="10160" b="3175"/>
                <wp:docPr id="71214405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5715"/>
                          <a:chOff x="0" y="0"/>
                          <a:chExt cx="3192" cy="9"/>
                        </a:xfrm>
                      </wpg:grpSpPr>
                      <wps:wsp>
                        <wps:cNvPr id="87086134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19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5CC6F" id="Group 7" o:spid="_x0000_s1026" style="width:159.6pt;height:.45pt;mso-position-horizontal-relative:char;mso-position-vertical-relative:line" coordsize="31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">
                <v:line id="Line 8" o:spid="_x0000_s1027" style="position:absolute;visibility:visible;mso-wrap-style:square" from="0,4" to="319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" strokeweight=".15578mm"/>
                <w10:anchorlock/>
              </v:group>
            </w:pict>
          </mc:Fallback>
        </mc:AlternateContent>
      </w:r>
    </w:p>
    <w:p w:rsidR="00C02A79" w:rsidRDefault="00E70156">
      <w:pPr>
        <w:tabs>
          <w:tab w:val="left" w:pos="1976"/>
          <w:tab w:val="left" w:pos="3838"/>
          <w:tab w:val="left" w:pos="4725"/>
          <w:tab w:val="left" w:pos="9103"/>
          <w:tab w:val="left" w:pos="9366"/>
        </w:tabs>
        <w:ind w:left="272" w:right="1156"/>
      </w:pPr>
      <w:r>
        <w:rPr>
          <w:u w:val="single"/>
        </w:rPr>
        <w:tab/>
      </w:r>
      <w:r w:rsidR="00A93DC9">
        <w:t>R</w:t>
      </w:r>
      <w:r>
        <w:t>esidente</w:t>
      </w:r>
      <w:r w:rsidR="00416F4D">
        <w:t xml:space="preserve"> </w:t>
      </w:r>
      <w:r>
        <w:t>i</w:t>
      </w:r>
      <w:r w:rsidR="00A93DC9">
        <w:t xml:space="preserve"> </w:t>
      </w:r>
      <w:r>
        <w:t>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di</w:t>
      </w:r>
      <w:r w:rsidR="00A93DC9"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;</w:t>
      </w:r>
    </w:p>
    <w:p w:rsidR="00C02A79" w:rsidRDefault="00C02A79">
      <w:pPr>
        <w:pStyle w:val="Corpotesto"/>
        <w:spacing w:before="4"/>
        <w:rPr>
          <w:sz w:val="12"/>
        </w:rPr>
      </w:pPr>
    </w:p>
    <w:p w:rsidR="00C02A79" w:rsidRDefault="00E70156">
      <w:pPr>
        <w:tabs>
          <w:tab w:val="left" w:pos="1282"/>
          <w:tab w:val="left" w:pos="7493"/>
          <w:tab w:val="left" w:pos="8100"/>
          <w:tab w:val="left" w:pos="9336"/>
        </w:tabs>
        <w:spacing w:before="92"/>
        <w:ind w:left="272"/>
      </w:pPr>
      <w:r>
        <w:t>Sig.</w:t>
      </w:r>
      <w:r>
        <w:tab/>
      </w:r>
      <w:r>
        <w:rPr>
          <w:u w:val="single"/>
        </w:rPr>
        <w:tab/>
      </w:r>
      <w:r>
        <w:tab/>
        <w:t>codice</w:t>
      </w:r>
      <w:r>
        <w:tab/>
        <w:t>fiscale</w:t>
      </w:r>
    </w:p>
    <w:p w:rsidR="00C02A79" w:rsidRDefault="00416F4D">
      <w:pPr>
        <w:tabs>
          <w:tab w:val="left" w:pos="4786"/>
          <w:tab w:val="left" w:pos="5354"/>
          <w:tab w:val="left" w:pos="9367"/>
          <w:tab w:val="left" w:pos="9786"/>
        </w:tabs>
        <w:spacing w:before="1" w:line="252" w:lineRule="exact"/>
        <w:ind w:left="3937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1573120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158749</wp:posOffset>
                </wp:positionV>
                <wp:extent cx="2026920" cy="0"/>
                <wp:effectExtent l="0" t="0" r="0" b="0"/>
                <wp:wrapNone/>
                <wp:docPr id="987906502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D7E27" id="Connettore diritto 6" o:spid="_x0000_s1026" style="position:absolute;z-index:157312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6.65pt,12.5pt" to="216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" strokeweight=".15578mm">
                <w10:wrap anchorx="page"/>
              </v:line>
            </w:pict>
          </mc:Fallback>
        </mc:AlternateContent>
      </w:r>
      <w:r w:rsidR="00C17C64">
        <w:t>nato</w:t>
      </w:r>
      <w:r w:rsidR="00C17C64">
        <w:tab/>
        <w:t>a</w:t>
      </w:r>
      <w:r w:rsidR="00C17C64">
        <w:tab/>
      </w:r>
      <w:r w:rsidR="00C17C64">
        <w:rPr>
          <w:u w:val="single"/>
        </w:rPr>
        <w:tab/>
      </w:r>
      <w:r w:rsidR="00C17C64">
        <w:tab/>
        <w:t>il</w:t>
      </w:r>
    </w:p>
    <w:p w:rsidR="00C02A79" w:rsidRDefault="00E70156">
      <w:pPr>
        <w:tabs>
          <w:tab w:val="left" w:pos="1976"/>
          <w:tab w:val="left" w:pos="3838"/>
          <w:tab w:val="left" w:pos="4724"/>
          <w:tab w:val="left" w:pos="9105"/>
          <w:tab w:val="left" w:pos="9365"/>
        </w:tabs>
        <w:ind w:left="272" w:right="1157"/>
      </w:pPr>
      <w:r>
        <w:rPr>
          <w:u w:val="single"/>
        </w:rPr>
        <w:tab/>
      </w:r>
      <w:r>
        <w:t>residente</w:t>
      </w:r>
      <w:r w:rsidR="00A93DC9"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di</w:t>
      </w:r>
      <w:r w:rsidR="00A93DC9"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;</w:t>
      </w:r>
    </w:p>
    <w:p w:rsidR="00C02A79" w:rsidRDefault="00C02A79">
      <w:pPr>
        <w:pStyle w:val="Corpotesto"/>
        <w:spacing w:before="11"/>
        <w:rPr>
          <w:sz w:val="13"/>
        </w:rPr>
      </w:pPr>
    </w:p>
    <w:p w:rsidR="00C02A79" w:rsidRDefault="00E70156">
      <w:pPr>
        <w:tabs>
          <w:tab w:val="left" w:pos="1282"/>
          <w:tab w:val="left" w:pos="7493"/>
          <w:tab w:val="left" w:pos="8100"/>
          <w:tab w:val="left" w:pos="9336"/>
        </w:tabs>
        <w:spacing w:before="91"/>
        <w:ind w:left="272"/>
      </w:pPr>
      <w:r>
        <w:t>Sig.</w:t>
      </w:r>
      <w:r>
        <w:tab/>
      </w:r>
      <w:r>
        <w:rPr>
          <w:u w:val="single"/>
        </w:rPr>
        <w:tab/>
      </w:r>
      <w:r>
        <w:tab/>
        <w:t>codice</w:t>
      </w:r>
      <w:r>
        <w:tab/>
        <w:t>fiscale</w:t>
      </w:r>
    </w:p>
    <w:p w:rsidR="00C02A79" w:rsidRDefault="00416F4D">
      <w:pPr>
        <w:tabs>
          <w:tab w:val="left" w:pos="4786"/>
          <w:tab w:val="left" w:pos="5354"/>
          <w:tab w:val="left" w:pos="9369"/>
          <w:tab w:val="left" w:pos="9789"/>
        </w:tabs>
        <w:spacing w:before="2" w:line="252" w:lineRule="exact"/>
        <w:ind w:left="3937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157317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159384</wp:posOffset>
                </wp:positionV>
                <wp:extent cx="2026920" cy="0"/>
                <wp:effectExtent l="0" t="0" r="0" b="0"/>
                <wp:wrapNone/>
                <wp:docPr id="465200432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8C88F" id="Connettore diritto 5" o:spid="_x0000_s1026" style="position:absolute;z-index:157317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6.65pt,12.55pt" to="21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" strokeweight=".15578mm">
                <w10:wrap anchorx="page"/>
              </v:line>
            </w:pict>
          </mc:Fallback>
        </mc:AlternateContent>
      </w:r>
      <w:r w:rsidR="00C17C64">
        <w:t>nato</w:t>
      </w:r>
      <w:r w:rsidR="00C17C64">
        <w:tab/>
        <w:t>a</w:t>
      </w:r>
      <w:r w:rsidR="00C17C64">
        <w:tab/>
      </w:r>
      <w:r w:rsidR="00C17C64">
        <w:rPr>
          <w:u w:val="single"/>
        </w:rPr>
        <w:tab/>
      </w:r>
      <w:r w:rsidR="00C17C64">
        <w:tab/>
        <w:t>il</w:t>
      </w:r>
    </w:p>
    <w:p w:rsidR="00C02A79" w:rsidRDefault="00E70156">
      <w:pPr>
        <w:tabs>
          <w:tab w:val="left" w:pos="1976"/>
          <w:tab w:val="left" w:pos="3838"/>
          <w:tab w:val="left" w:pos="4724"/>
          <w:tab w:val="left" w:pos="9103"/>
          <w:tab w:val="left" w:pos="9365"/>
        </w:tabs>
        <w:ind w:left="272" w:right="1157"/>
      </w:pPr>
      <w:r>
        <w:rPr>
          <w:u w:val="single"/>
        </w:rPr>
        <w:tab/>
      </w:r>
      <w:r>
        <w:t>residente</w:t>
      </w:r>
      <w:r w:rsidR="00A93DC9"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di</w:t>
      </w:r>
      <w:r w:rsidR="00A93DC9"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;</w:t>
      </w:r>
    </w:p>
    <w:p w:rsidR="00C02A79" w:rsidRDefault="00C02A79">
      <w:pPr>
        <w:pStyle w:val="Corpotesto"/>
        <w:rPr>
          <w:sz w:val="14"/>
        </w:rPr>
      </w:pPr>
    </w:p>
    <w:p w:rsidR="00C02A79" w:rsidRDefault="00E70156">
      <w:pPr>
        <w:tabs>
          <w:tab w:val="left" w:pos="1282"/>
          <w:tab w:val="left" w:pos="7495"/>
          <w:tab w:val="left" w:pos="8102"/>
          <w:tab w:val="left" w:pos="9338"/>
        </w:tabs>
        <w:spacing w:before="91"/>
        <w:ind w:left="272"/>
      </w:pPr>
      <w:r>
        <w:t>Sig.</w:t>
      </w:r>
      <w:r>
        <w:tab/>
      </w:r>
      <w:r>
        <w:rPr>
          <w:u w:val="single"/>
        </w:rPr>
        <w:tab/>
      </w:r>
      <w:r>
        <w:tab/>
        <w:t>codice</w:t>
      </w:r>
      <w:r>
        <w:tab/>
        <w:t>fiscale</w:t>
      </w:r>
    </w:p>
    <w:p w:rsidR="00C02A79" w:rsidRDefault="00416F4D">
      <w:pPr>
        <w:tabs>
          <w:tab w:val="left" w:pos="4786"/>
          <w:tab w:val="left" w:pos="5354"/>
          <w:tab w:val="left" w:pos="9367"/>
          <w:tab w:val="left" w:pos="9786"/>
        </w:tabs>
        <w:spacing w:before="2" w:line="252" w:lineRule="exact"/>
        <w:ind w:left="3937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1573222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159384</wp:posOffset>
                </wp:positionV>
                <wp:extent cx="2026920" cy="0"/>
                <wp:effectExtent l="0" t="0" r="0" b="0"/>
                <wp:wrapNone/>
                <wp:docPr id="1277475302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F238B" id="Connettore diritto 4" o:spid="_x0000_s1026" style="position:absolute;z-index:157322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6.65pt,12.55pt" to="21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" strokeweight=".15578mm">
                <w10:wrap anchorx="page"/>
              </v:line>
            </w:pict>
          </mc:Fallback>
        </mc:AlternateContent>
      </w:r>
      <w:r w:rsidR="00C17C64">
        <w:t>nato</w:t>
      </w:r>
      <w:r w:rsidR="00C17C64">
        <w:tab/>
        <w:t>a</w:t>
      </w:r>
      <w:r w:rsidR="00C17C64">
        <w:tab/>
      </w:r>
      <w:r w:rsidR="00C17C64">
        <w:rPr>
          <w:u w:val="single"/>
        </w:rPr>
        <w:tab/>
      </w:r>
      <w:r w:rsidR="00C17C64">
        <w:tab/>
        <w:t>il</w:t>
      </w:r>
    </w:p>
    <w:p w:rsidR="00C02A79" w:rsidRDefault="00E70156">
      <w:pPr>
        <w:tabs>
          <w:tab w:val="left" w:pos="1976"/>
          <w:tab w:val="left" w:pos="3838"/>
          <w:tab w:val="left" w:pos="4724"/>
          <w:tab w:val="left" w:pos="9103"/>
          <w:tab w:val="left" w:pos="9417"/>
        </w:tabs>
        <w:ind w:left="272" w:right="1166"/>
      </w:pPr>
      <w:r>
        <w:rPr>
          <w:u w:val="single"/>
        </w:rPr>
        <w:tab/>
      </w:r>
      <w:r>
        <w:t>residente</w:t>
      </w:r>
      <w:r w:rsidR="00A93DC9"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di</w:t>
      </w:r>
      <w:r w:rsidR="00A93DC9">
        <w:t xml:space="preserve"> </w:t>
      </w:r>
      <w:r>
        <w:t xml:space="preserve">cittadinanza </w:t>
      </w:r>
      <w:r>
        <w:rPr>
          <w:u w:val="single"/>
        </w:rPr>
        <w:tab/>
      </w:r>
      <w:r>
        <w:rPr>
          <w:u w:val="single"/>
        </w:rPr>
        <w:tab/>
      </w:r>
    </w:p>
    <w:p w:rsidR="00C02A79" w:rsidRDefault="00C02A79">
      <w:pPr>
        <w:pStyle w:val="Corpotesto"/>
        <w:spacing w:before="11"/>
        <w:rPr>
          <w:sz w:val="13"/>
        </w:rPr>
      </w:pPr>
    </w:p>
    <w:p w:rsidR="00C02A79" w:rsidRDefault="00E70156">
      <w:pPr>
        <w:tabs>
          <w:tab w:val="left" w:pos="1282"/>
          <w:tab w:val="left" w:pos="7493"/>
          <w:tab w:val="left" w:pos="8100"/>
          <w:tab w:val="left" w:pos="9336"/>
        </w:tabs>
        <w:spacing w:before="91"/>
        <w:ind w:left="272"/>
      </w:pPr>
      <w:r>
        <w:t>Sig.</w:t>
      </w:r>
      <w:r>
        <w:tab/>
      </w:r>
      <w:r>
        <w:rPr>
          <w:u w:val="single"/>
        </w:rPr>
        <w:tab/>
      </w:r>
      <w:r>
        <w:tab/>
        <w:t>codice</w:t>
      </w:r>
      <w:r>
        <w:tab/>
        <w:t>fiscale</w:t>
      </w:r>
    </w:p>
    <w:p w:rsidR="00C02A79" w:rsidRDefault="00416F4D">
      <w:pPr>
        <w:tabs>
          <w:tab w:val="left" w:pos="4786"/>
          <w:tab w:val="left" w:pos="5354"/>
          <w:tab w:val="left" w:pos="9367"/>
          <w:tab w:val="left" w:pos="9786"/>
        </w:tabs>
        <w:spacing w:before="2" w:line="252" w:lineRule="exact"/>
        <w:ind w:left="3937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157327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159384</wp:posOffset>
                </wp:positionV>
                <wp:extent cx="2026920" cy="0"/>
                <wp:effectExtent l="0" t="0" r="0" b="0"/>
                <wp:wrapNone/>
                <wp:docPr id="2054480010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06026" id="Connettore diritto 3" o:spid="_x0000_s1026" style="position:absolute;z-index:157327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6.65pt,12.55pt" to="216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" strokeweight=".15578mm">
                <w10:wrap anchorx="page"/>
              </v:line>
            </w:pict>
          </mc:Fallback>
        </mc:AlternateContent>
      </w:r>
      <w:r w:rsidR="00C17C64">
        <w:t>nato</w:t>
      </w:r>
      <w:r w:rsidR="00C17C64">
        <w:tab/>
        <w:t>a</w:t>
      </w:r>
      <w:r w:rsidR="00C17C64">
        <w:tab/>
      </w:r>
      <w:r w:rsidR="00C17C64">
        <w:rPr>
          <w:u w:val="single"/>
        </w:rPr>
        <w:tab/>
      </w:r>
      <w:r w:rsidR="00C17C64">
        <w:tab/>
        <w:t>il</w:t>
      </w:r>
    </w:p>
    <w:p w:rsidR="00C02A79" w:rsidRDefault="00E70156">
      <w:pPr>
        <w:tabs>
          <w:tab w:val="left" w:pos="1976"/>
          <w:tab w:val="left" w:pos="3838"/>
          <w:tab w:val="left" w:pos="4724"/>
          <w:tab w:val="left" w:pos="9106"/>
          <w:tab w:val="left" w:pos="9415"/>
        </w:tabs>
        <w:ind w:left="272" w:right="1169"/>
      </w:pPr>
      <w:r>
        <w:rPr>
          <w:u w:val="single"/>
        </w:rPr>
        <w:tab/>
      </w:r>
      <w:r>
        <w:t>residente</w:t>
      </w:r>
      <w:r w:rsidR="00A93DC9"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di</w:t>
      </w:r>
      <w:r w:rsidR="00A93DC9"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</w:p>
    <w:p w:rsidR="00C02A79" w:rsidRDefault="00C02A79">
      <w:pPr>
        <w:pStyle w:val="Corpotesto"/>
        <w:spacing w:before="2"/>
        <w:rPr>
          <w:sz w:val="16"/>
        </w:rPr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557"/>
        </w:tabs>
        <w:spacing w:before="90"/>
        <w:ind w:left="556" w:right="680" w:hanging="284"/>
        <w:jc w:val="both"/>
        <w:rPr>
          <w:sz w:val="24"/>
        </w:rPr>
      </w:pPr>
      <w:r>
        <w:rPr>
          <w:sz w:val="24"/>
        </w:rPr>
        <w:t>Per sé e per gli altri soggetti di cui all’art. 80 comma 3 del D. Lgs. 50/2016, di non trovarsi in</w:t>
      </w:r>
      <w:r w:rsidR="00A93DC9">
        <w:rPr>
          <w:sz w:val="24"/>
        </w:rPr>
        <w:t xml:space="preserve"> </w:t>
      </w:r>
      <w:r>
        <w:rPr>
          <w:sz w:val="24"/>
        </w:rPr>
        <w:t>alcuna</w:t>
      </w:r>
      <w:r w:rsidR="00A93DC9">
        <w:rPr>
          <w:sz w:val="24"/>
        </w:rPr>
        <w:t xml:space="preserve"> </w:t>
      </w:r>
      <w:r>
        <w:rPr>
          <w:sz w:val="24"/>
        </w:rPr>
        <w:t>delle</w:t>
      </w:r>
      <w:r w:rsidR="00A93DC9">
        <w:rPr>
          <w:sz w:val="24"/>
        </w:rPr>
        <w:t xml:space="preserve"> </w:t>
      </w:r>
      <w:r>
        <w:rPr>
          <w:sz w:val="24"/>
        </w:rPr>
        <w:t>cause</w:t>
      </w:r>
      <w:r w:rsidR="00A93DC9">
        <w:rPr>
          <w:sz w:val="24"/>
        </w:rPr>
        <w:t xml:space="preserve"> </w:t>
      </w:r>
      <w:r>
        <w:rPr>
          <w:sz w:val="24"/>
        </w:rPr>
        <w:t>di</w:t>
      </w:r>
      <w:r w:rsidR="00A93DC9">
        <w:rPr>
          <w:sz w:val="24"/>
        </w:rPr>
        <w:t xml:space="preserve"> </w:t>
      </w:r>
      <w:r>
        <w:rPr>
          <w:sz w:val="24"/>
        </w:rPr>
        <w:t>esclusione</w:t>
      </w:r>
      <w:r w:rsidR="00A93DC9">
        <w:rPr>
          <w:sz w:val="24"/>
        </w:rPr>
        <w:t xml:space="preserve"> </w:t>
      </w:r>
      <w:r>
        <w:rPr>
          <w:sz w:val="24"/>
        </w:rPr>
        <w:t>di cuiall’art.80del D.Lgs. 18/04/2016,n.50 e</w:t>
      </w:r>
      <w:r w:rsidR="00A93DC9">
        <w:rPr>
          <w:sz w:val="24"/>
        </w:rPr>
        <w:t xml:space="preserve"> </w:t>
      </w:r>
      <w:r>
        <w:rPr>
          <w:sz w:val="24"/>
        </w:rPr>
        <w:t>precisamente:</w:t>
      </w:r>
    </w:p>
    <w:p w:rsidR="00C02A79" w:rsidRDefault="00E70156">
      <w:pPr>
        <w:pStyle w:val="Paragrafoelenco"/>
        <w:numPr>
          <w:ilvl w:val="1"/>
          <w:numId w:val="6"/>
        </w:numPr>
        <w:tabs>
          <w:tab w:val="left" w:pos="521"/>
        </w:tabs>
        <w:spacing w:before="1"/>
        <w:ind w:right="675" w:hanging="284"/>
        <w:jc w:val="both"/>
        <w:rPr>
          <w:sz w:val="24"/>
        </w:rPr>
      </w:pPr>
      <w:r>
        <w:rPr>
          <w:i/>
          <w:sz w:val="24"/>
        </w:rPr>
        <w:t>(</w:t>
      </w:r>
      <w:r>
        <w:rPr>
          <w:i/>
          <w:sz w:val="24"/>
          <w:u w:val="single"/>
        </w:rPr>
        <w:t>art.80, comma 5, lett.</w:t>
      </w:r>
      <w:r w:rsidR="00A93DC9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b</w:t>
      </w:r>
      <w:r>
        <w:rPr>
          <w:i/>
          <w:sz w:val="24"/>
        </w:rPr>
        <w:t xml:space="preserve">) </w:t>
      </w:r>
      <w:r>
        <w:rPr>
          <w:sz w:val="24"/>
        </w:rPr>
        <w:t>l’operatore economico sia stato sottoposto a fallimento o si trovi in statodiliquidazionecoattaodiconcordatopreventivoosiaincorsoneisuoiconfrontiunprocedimento per la dichiarazione di una di tali situazioni, fermo restando quanto previsto dagliarticoli110 e186-bis del</w:t>
      </w:r>
      <w:r w:rsidR="00A93DC9">
        <w:rPr>
          <w:sz w:val="24"/>
        </w:rPr>
        <w:t xml:space="preserve"> </w:t>
      </w:r>
      <w:r>
        <w:rPr>
          <w:sz w:val="24"/>
        </w:rPr>
        <w:t>regio decreto 16 marzo1942, n. 267;</w:t>
      </w:r>
    </w:p>
    <w:p w:rsidR="00C02A79" w:rsidRDefault="00E70156">
      <w:pPr>
        <w:pStyle w:val="Paragrafoelenco"/>
        <w:numPr>
          <w:ilvl w:val="1"/>
          <w:numId w:val="6"/>
        </w:numPr>
        <w:tabs>
          <w:tab w:val="left" w:pos="550"/>
        </w:tabs>
        <w:ind w:right="673" w:hanging="284"/>
        <w:jc w:val="both"/>
        <w:rPr>
          <w:sz w:val="24"/>
        </w:rPr>
      </w:pPr>
      <w:r>
        <w:rPr>
          <w:i/>
          <w:sz w:val="24"/>
        </w:rPr>
        <w:t>(</w:t>
      </w:r>
      <w:r>
        <w:rPr>
          <w:i/>
          <w:sz w:val="24"/>
          <w:u w:val="single"/>
        </w:rPr>
        <w:t>art.80, comma 5, lett.c-bis</w:t>
      </w:r>
      <w:r>
        <w:rPr>
          <w:i/>
          <w:sz w:val="24"/>
        </w:rPr>
        <w:t xml:space="preserve">) </w:t>
      </w:r>
      <w:r>
        <w:rPr>
          <w:sz w:val="24"/>
        </w:rPr>
        <w:t>l'operatore economico abbia tentato di influenzare indebitamente il</w:t>
      </w:r>
      <w:r w:rsidR="00A93DC9">
        <w:rPr>
          <w:sz w:val="24"/>
        </w:rPr>
        <w:t xml:space="preserve"> </w:t>
      </w:r>
      <w:r>
        <w:rPr>
          <w:sz w:val="24"/>
        </w:rPr>
        <w:t>processo</w:t>
      </w:r>
      <w:r w:rsidR="00A93DC9">
        <w:rPr>
          <w:sz w:val="24"/>
        </w:rPr>
        <w:t xml:space="preserve"> </w:t>
      </w:r>
      <w:r>
        <w:rPr>
          <w:sz w:val="24"/>
        </w:rPr>
        <w:t>decisionale</w:t>
      </w:r>
      <w:r w:rsidR="00A93DC9">
        <w:rPr>
          <w:sz w:val="24"/>
        </w:rPr>
        <w:t xml:space="preserve"> </w:t>
      </w:r>
      <w:r>
        <w:rPr>
          <w:sz w:val="24"/>
        </w:rPr>
        <w:t>della stazione</w:t>
      </w:r>
      <w:r w:rsidR="00A93DC9">
        <w:rPr>
          <w:sz w:val="24"/>
        </w:rPr>
        <w:t xml:space="preserve"> </w:t>
      </w:r>
      <w:r>
        <w:rPr>
          <w:sz w:val="24"/>
        </w:rPr>
        <w:t>appaltante o</w:t>
      </w:r>
      <w:r w:rsidR="00A93DC9">
        <w:rPr>
          <w:sz w:val="24"/>
        </w:rPr>
        <w:t xml:space="preserve"> </w:t>
      </w:r>
      <w:r>
        <w:rPr>
          <w:sz w:val="24"/>
        </w:rPr>
        <w:t>di</w:t>
      </w:r>
      <w:r w:rsidR="00A93DC9">
        <w:rPr>
          <w:sz w:val="24"/>
        </w:rPr>
        <w:t xml:space="preserve"> </w:t>
      </w:r>
      <w:r>
        <w:rPr>
          <w:sz w:val="24"/>
        </w:rPr>
        <w:t>ottenere informazioni</w:t>
      </w:r>
      <w:r w:rsidR="00A93DC9">
        <w:rPr>
          <w:sz w:val="24"/>
        </w:rPr>
        <w:t xml:space="preserve"> </w:t>
      </w:r>
      <w:r>
        <w:rPr>
          <w:sz w:val="24"/>
        </w:rPr>
        <w:t>riservate a</w:t>
      </w:r>
      <w:r w:rsidR="00A93DC9">
        <w:rPr>
          <w:sz w:val="24"/>
        </w:rPr>
        <w:t xml:space="preserve"> </w:t>
      </w:r>
      <w:r>
        <w:rPr>
          <w:sz w:val="24"/>
        </w:rPr>
        <w:t>fini</w:t>
      </w:r>
      <w:r w:rsidR="00A93DC9">
        <w:rPr>
          <w:sz w:val="24"/>
        </w:rPr>
        <w:t xml:space="preserve"> </w:t>
      </w:r>
      <w:r>
        <w:rPr>
          <w:sz w:val="24"/>
        </w:rPr>
        <w:t>di</w:t>
      </w:r>
      <w:r w:rsidR="00A93DC9">
        <w:rPr>
          <w:sz w:val="24"/>
        </w:rPr>
        <w:t xml:space="preserve"> </w:t>
      </w:r>
      <w:r>
        <w:rPr>
          <w:sz w:val="24"/>
        </w:rPr>
        <w:t>proprio vantaggio oppure abbia fornito, anche per negligenza, informazioni false o fuorvianti</w:t>
      </w:r>
      <w:r w:rsidR="00A93DC9">
        <w:rPr>
          <w:sz w:val="24"/>
        </w:rPr>
        <w:t xml:space="preserve"> </w:t>
      </w:r>
      <w:r>
        <w:rPr>
          <w:sz w:val="24"/>
        </w:rPr>
        <w:t>suscettibili di influenzare le decisioni sull'esclusione, la selezione o l'aggiudicazione, ovveroabbiaomessoleinformazionidovuteaifinidelcorrettosvolgimentodellaproceduradiselezione;</w:t>
      </w:r>
    </w:p>
    <w:p w:rsidR="00C02A79" w:rsidRDefault="00E70156">
      <w:pPr>
        <w:pStyle w:val="Paragrafoelenco"/>
        <w:numPr>
          <w:ilvl w:val="1"/>
          <w:numId w:val="6"/>
        </w:numPr>
        <w:tabs>
          <w:tab w:val="left" w:pos="559"/>
        </w:tabs>
        <w:ind w:right="677" w:hanging="284"/>
        <w:jc w:val="both"/>
        <w:rPr>
          <w:sz w:val="24"/>
        </w:rPr>
      </w:pPr>
      <w:r>
        <w:rPr>
          <w:i/>
          <w:sz w:val="24"/>
        </w:rPr>
        <w:t>(</w:t>
      </w:r>
      <w:r>
        <w:rPr>
          <w:i/>
          <w:sz w:val="24"/>
          <w:u w:val="single"/>
        </w:rPr>
        <w:t>art.80, comma 5, let.c-ter</w:t>
      </w:r>
      <w:r>
        <w:rPr>
          <w:i/>
          <w:sz w:val="24"/>
        </w:rPr>
        <w:t xml:space="preserve">) </w:t>
      </w:r>
      <w:r>
        <w:rPr>
          <w:sz w:val="24"/>
        </w:rPr>
        <w:t>l'operatore economico abbia dimostrato significative o persistenti</w:t>
      </w:r>
      <w:r w:rsidR="00A93DC9">
        <w:rPr>
          <w:sz w:val="24"/>
        </w:rPr>
        <w:t xml:space="preserve"> </w:t>
      </w:r>
      <w:r>
        <w:rPr>
          <w:sz w:val="24"/>
        </w:rPr>
        <w:t>carenze nell'esecuzione di un precedente contratto di appalto o di concessione che ne hannocausatolarisoluzioneperinadempimentoovverolacondannaalrisarcimentodeldannooaltre</w:t>
      </w:r>
    </w:p>
    <w:p w:rsidR="00C02A79" w:rsidRDefault="00C02A79">
      <w:pPr>
        <w:jc w:val="both"/>
        <w:rPr>
          <w:sz w:val="24"/>
        </w:rPr>
        <w:sectPr w:rsidR="00C02A79">
          <w:pgSz w:w="11910" w:h="16840"/>
          <w:pgMar w:top="1580" w:right="460" w:bottom="1020" w:left="860" w:header="0" w:footer="832" w:gutter="0"/>
          <w:cols w:space="720"/>
        </w:sectPr>
      </w:pPr>
    </w:p>
    <w:p w:rsidR="00C02A79" w:rsidRDefault="00E70156">
      <w:pPr>
        <w:pStyle w:val="Corpotesto"/>
        <w:spacing w:before="76"/>
        <w:ind w:left="556" w:right="681"/>
        <w:jc w:val="both"/>
      </w:pPr>
      <w:r>
        <w:lastRenderedPageBreak/>
        <w:t>sanzioni comparabili; su tali circostanze la stazione appaltante motiva anche con riferimento al</w:t>
      </w:r>
      <w:r w:rsidR="00A93DC9">
        <w:t xml:space="preserve"> </w:t>
      </w:r>
      <w:r>
        <w:t>tempo</w:t>
      </w:r>
      <w:r w:rsidR="00A93DC9">
        <w:t xml:space="preserve"> </w:t>
      </w:r>
      <w:r>
        <w:t>trascorso dalla</w:t>
      </w:r>
      <w:r w:rsidR="00A93DC9">
        <w:t xml:space="preserve"> </w:t>
      </w:r>
      <w:r>
        <w:t>violazione e alla</w:t>
      </w:r>
      <w:r w:rsidR="00A93DC9">
        <w:t xml:space="preserve"> </w:t>
      </w:r>
      <w:r>
        <w:t>gravità</w:t>
      </w:r>
      <w:r w:rsidR="00A93DC9">
        <w:t xml:space="preserve"> </w:t>
      </w:r>
      <w:r>
        <w:t>della</w:t>
      </w:r>
      <w:r w:rsidR="00A93DC9">
        <w:t xml:space="preserve"> </w:t>
      </w:r>
      <w:r>
        <w:t>stessa;</w:t>
      </w:r>
    </w:p>
    <w:p w:rsidR="00C02A79" w:rsidRDefault="00E70156">
      <w:pPr>
        <w:pStyle w:val="Paragrafoelenco"/>
        <w:numPr>
          <w:ilvl w:val="1"/>
          <w:numId w:val="6"/>
        </w:numPr>
        <w:tabs>
          <w:tab w:val="left" w:pos="550"/>
        </w:tabs>
        <w:spacing w:before="1"/>
        <w:ind w:right="675" w:hanging="284"/>
        <w:jc w:val="both"/>
        <w:rPr>
          <w:sz w:val="24"/>
        </w:rPr>
      </w:pPr>
      <w:r>
        <w:rPr>
          <w:i/>
          <w:sz w:val="24"/>
        </w:rPr>
        <w:t xml:space="preserve">(art. 80, comma 5, lett. c quater) </w:t>
      </w:r>
      <w:r>
        <w:rPr>
          <w:sz w:val="24"/>
        </w:rPr>
        <w:t>l’operatore economico abbia commesso grave inadempimentoneiconfrontidiunoopiùsubappaltatori,riconosciutooaccertatoconsentenzapassataingiudicato;</w:t>
      </w:r>
    </w:p>
    <w:p w:rsidR="00C02A79" w:rsidRDefault="00E70156">
      <w:pPr>
        <w:pStyle w:val="Paragrafoelenco"/>
        <w:numPr>
          <w:ilvl w:val="1"/>
          <w:numId w:val="6"/>
        </w:numPr>
        <w:tabs>
          <w:tab w:val="left" w:pos="519"/>
        </w:tabs>
        <w:ind w:right="676" w:hanging="284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  <w:u w:val="single"/>
        </w:rPr>
        <w:t>art. 80, comma 5, lett. f bis</w:t>
      </w:r>
      <w:r>
        <w:rPr>
          <w:sz w:val="24"/>
        </w:rPr>
        <w:t>) che l’operatore economico non ha presentato nella procedura di gara</w:t>
      </w:r>
      <w:r w:rsidR="00A93DC9">
        <w:rPr>
          <w:sz w:val="24"/>
        </w:rPr>
        <w:t xml:space="preserve"> </w:t>
      </w:r>
      <w:r>
        <w:rPr>
          <w:sz w:val="24"/>
        </w:rPr>
        <w:t>incorso documentazione</w:t>
      </w:r>
      <w:r w:rsidR="00A93DC9">
        <w:rPr>
          <w:sz w:val="24"/>
        </w:rPr>
        <w:t xml:space="preserve"> </w:t>
      </w:r>
      <w:r>
        <w:rPr>
          <w:sz w:val="24"/>
        </w:rPr>
        <w:t>o dichiarazioni non veritiere;</w:t>
      </w:r>
    </w:p>
    <w:p w:rsidR="00C02A79" w:rsidRDefault="00E70156">
      <w:pPr>
        <w:pStyle w:val="Paragrafoelenco"/>
        <w:numPr>
          <w:ilvl w:val="1"/>
          <w:numId w:val="6"/>
        </w:numPr>
        <w:tabs>
          <w:tab w:val="left" w:pos="506"/>
        </w:tabs>
        <w:ind w:right="673" w:hanging="284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  <w:u w:val="single"/>
        </w:rPr>
        <w:t>art. 80, comma 5, lett. f ter</w:t>
      </w:r>
      <w:r>
        <w:rPr>
          <w:sz w:val="24"/>
        </w:rPr>
        <w:t>) che l’operatore economico non è iscritto nel casellario informaticotenutodall’Osservatoriodell’ANACperaverpresentatofalsedichiarazioniofalsadocumentazionenelleproceduredi gara e</w:t>
      </w:r>
      <w:r w:rsidR="00A93DC9">
        <w:rPr>
          <w:sz w:val="24"/>
        </w:rPr>
        <w:t xml:space="preserve"> </w:t>
      </w:r>
      <w:r>
        <w:rPr>
          <w:sz w:val="24"/>
        </w:rPr>
        <w:t>negli affidamenti di subappalto;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left="993" w:right="671"/>
        <w:jc w:val="both"/>
        <w:rPr>
          <w:sz w:val="24"/>
        </w:rPr>
      </w:pPr>
      <w:r>
        <w:t xml:space="preserve">diessereiscrittanelRegistrodellaC.C.I.A.A.(CameradiCommercio,Industria,Artigianato,Agricoltura), </w:t>
      </w:r>
      <w:r>
        <w:rPr>
          <w:sz w:val="24"/>
        </w:rPr>
        <w:t>oppure nel registro delle commissioni provinciali per l’artigianato, ovvero, in</w:t>
      </w:r>
      <w:r w:rsidR="00A93DC9">
        <w:rPr>
          <w:sz w:val="24"/>
        </w:rPr>
        <w:t xml:space="preserve"> </w:t>
      </w:r>
      <w:r>
        <w:rPr>
          <w:sz w:val="24"/>
        </w:rPr>
        <w:t>caso di sede in uno degli Stati membri, in analogo registro dello Stato di appartenenza, per</w:t>
      </w:r>
      <w:r w:rsidR="00A93DC9">
        <w:rPr>
          <w:sz w:val="24"/>
        </w:rPr>
        <w:t xml:space="preserve"> </w:t>
      </w:r>
      <w:r>
        <w:rPr>
          <w:sz w:val="24"/>
        </w:rPr>
        <w:t>attività</w:t>
      </w:r>
      <w:r w:rsidR="00A93DC9">
        <w:rPr>
          <w:sz w:val="24"/>
        </w:rPr>
        <w:t xml:space="preserve"> </w:t>
      </w:r>
      <w:r>
        <w:rPr>
          <w:sz w:val="24"/>
        </w:rPr>
        <w:t>coerenti con quelle</w:t>
      </w:r>
      <w:r w:rsidR="00A93DC9">
        <w:rPr>
          <w:sz w:val="24"/>
        </w:rPr>
        <w:t xml:space="preserve"> </w:t>
      </w:r>
      <w:r>
        <w:rPr>
          <w:sz w:val="24"/>
        </w:rPr>
        <w:t>oggetto</w:t>
      </w:r>
      <w:r w:rsidR="00A93DC9">
        <w:rPr>
          <w:sz w:val="24"/>
        </w:rPr>
        <w:t xml:space="preserve"> </w:t>
      </w:r>
      <w:r>
        <w:rPr>
          <w:sz w:val="24"/>
        </w:rPr>
        <w:t>della</w:t>
      </w:r>
      <w:r w:rsidR="00A93DC9">
        <w:rPr>
          <w:sz w:val="24"/>
        </w:rPr>
        <w:t xml:space="preserve"> </w:t>
      </w:r>
      <w:r>
        <w:rPr>
          <w:sz w:val="24"/>
        </w:rPr>
        <w:t>presente procedura</w:t>
      </w:r>
      <w:r w:rsidR="00A93DC9">
        <w:rPr>
          <w:sz w:val="24"/>
        </w:rPr>
        <w:t xml:space="preserve"> </w:t>
      </w:r>
      <w:r>
        <w:rPr>
          <w:sz w:val="24"/>
        </w:rPr>
        <w:t>di gara;</w:t>
      </w:r>
    </w:p>
    <w:p w:rsidR="00C02A79" w:rsidRDefault="00C02A79">
      <w:pPr>
        <w:pStyle w:val="Corpotesto"/>
        <w:spacing w:before="7"/>
        <w:rPr>
          <w:sz w:val="23"/>
        </w:rPr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spacing w:before="1"/>
        <w:ind w:left="993" w:right="674"/>
        <w:jc w:val="both"/>
        <w:rPr>
          <w:sz w:val="24"/>
        </w:rPr>
      </w:pPr>
      <w:r>
        <w:rPr>
          <w:sz w:val="24"/>
        </w:rPr>
        <w:t>diaverpresovisioneediaccettareidocumentidigara,ivicompresoilcapitolatoprestazionale, e di essere in grado di svolgere il servizio secondo le modalità nello stesso</w:t>
      </w:r>
      <w:r w:rsidR="00A93DC9">
        <w:rPr>
          <w:sz w:val="24"/>
        </w:rPr>
        <w:t xml:space="preserve"> </w:t>
      </w:r>
      <w:r>
        <w:rPr>
          <w:sz w:val="24"/>
        </w:rPr>
        <w:t>indicate, come migliorate da quelle offerte in sede di gara; di essere a conoscenza di tutte le</w:t>
      </w:r>
      <w:r w:rsidR="00A93DC9">
        <w:rPr>
          <w:sz w:val="24"/>
        </w:rPr>
        <w:t xml:space="preserve"> </w:t>
      </w:r>
      <w:r>
        <w:rPr>
          <w:sz w:val="24"/>
        </w:rPr>
        <w:t>circostanze generali, particolari e locali, nessuna esclusa ed eccettuata, che possono aver</w:t>
      </w:r>
      <w:r w:rsidR="00A93DC9">
        <w:rPr>
          <w:sz w:val="24"/>
        </w:rPr>
        <w:t xml:space="preserve"> </w:t>
      </w:r>
      <w:r>
        <w:rPr>
          <w:sz w:val="24"/>
        </w:rPr>
        <w:t>influito o influire sia sulla prestazione del servizio, sia sulla determinazione della propria</w:t>
      </w:r>
      <w:r w:rsidR="00A93DC9">
        <w:rPr>
          <w:sz w:val="24"/>
        </w:rPr>
        <w:t xml:space="preserve"> </w:t>
      </w:r>
      <w:r>
        <w:rPr>
          <w:sz w:val="24"/>
        </w:rPr>
        <w:t>offerta;</w:t>
      </w:r>
    </w:p>
    <w:p w:rsidR="00C02A79" w:rsidRDefault="00C02A79">
      <w:pPr>
        <w:pStyle w:val="Corpotesto"/>
        <w:spacing w:before="11"/>
        <w:rPr>
          <w:sz w:val="23"/>
        </w:rPr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left="993" w:right="674"/>
        <w:jc w:val="both"/>
        <w:rPr>
          <w:sz w:val="24"/>
        </w:rPr>
      </w:pPr>
      <w:r>
        <w:rPr>
          <w:sz w:val="24"/>
        </w:rPr>
        <w:t>di impegnarsi ad osservare rigorosamente ed applicare integralmente tutte le disposizioni in</w:t>
      </w:r>
      <w:r w:rsidR="00A93DC9">
        <w:rPr>
          <w:sz w:val="24"/>
        </w:rPr>
        <w:t xml:space="preserve"> </w:t>
      </w:r>
      <w:r>
        <w:rPr>
          <w:sz w:val="24"/>
        </w:rPr>
        <w:t>materia di sicurezza, salute e ambiente, nonché di osservare la normativa in materia di tutela</w:t>
      </w:r>
      <w:r w:rsidR="00A93DC9">
        <w:rPr>
          <w:sz w:val="24"/>
        </w:rPr>
        <w:t xml:space="preserve"> </w:t>
      </w:r>
      <w:r>
        <w:rPr>
          <w:sz w:val="24"/>
        </w:rPr>
        <w:t>dei</w:t>
      </w:r>
      <w:r w:rsidR="00A93DC9">
        <w:rPr>
          <w:sz w:val="24"/>
        </w:rPr>
        <w:t xml:space="preserve"> </w:t>
      </w:r>
      <w:r>
        <w:rPr>
          <w:sz w:val="24"/>
        </w:rPr>
        <w:t>lavoratori in materia</w:t>
      </w:r>
      <w:r w:rsidR="00A93DC9">
        <w:rPr>
          <w:sz w:val="24"/>
        </w:rPr>
        <w:t xml:space="preserve"> </w:t>
      </w:r>
      <w:r>
        <w:rPr>
          <w:sz w:val="24"/>
        </w:rPr>
        <w:t>contrattuale e</w:t>
      </w:r>
      <w:r w:rsidR="00A93DC9">
        <w:rPr>
          <w:sz w:val="24"/>
        </w:rPr>
        <w:t xml:space="preserve"> </w:t>
      </w:r>
      <w:r>
        <w:rPr>
          <w:sz w:val="24"/>
        </w:rPr>
        <w:t>sindacale;</w:t>
      </w:r>
    </w:p>
    <w:p w:rsidR="00C02A79" w:rsidRDefault="00C02A79">
      <w:pPr>
        <w:pStyle w:val="Corpotesto"/>
      </w:pPr>
    </w:p>
    <w:p w:rsidR="00C02A79" w:rsidRPr="007A222E" w:rsidRDefault="00E70156" w:rsidP="007A222E">
      <w:pPr>
        <w:pStyle w:val="Paragrafoelenco"/>
        <w:numPr>
          <w:ilvl w:val="0"/>
          <w:numId w:val="6"/>
        </w:numPr>
        <w:tabs>
          <w:tab w:val="left" w:pos="1054"/>
        </w:tabs>
        <w:spacing w:before="1"/>
        <w:ind w:left="993" w:right="672"/>
        <w:jc w:val="both"/>
        <w:rPr>
          <w:sz w:val="24"/>
        </w:rPr>
      </w:pPr>
      <w:r>
        <w:tab/>
      </w:r>
      <w:r w:rsidRPr="007A222E">
        <w:rPr>
          <w:sz w:val="24"/>
        </w:rPr>
        <w:t>di impegnarsi, qualora aggiudicatario, a dare comunicazione tempestiva alla Prefettura eall’Autoritàgiudiziariaditentatividiconcussionechesisiano,inqualsiasimodo,manifestati nei propri confronti, degli organi sociali o dei dirigenti di impresa. Il predettoadempimentohanaturaessenzialeaifinidell’esecuzionedelcontrattoeilrelativoinadempimento darà luogo alla risoluzione espressa del contratto stesso, ai sensi dell’art.1456 c.c. ogni qualvolta nei confronti di pubblici amministratori e di funzionari che abbiano</w:t>
      </w:r>
      <w:r w:rsidR="00A93DC9">
        <w:rPr>
          <w:sz w:val="24"/>
        </w:rPr>
        <w:t xml:space="preserve"> </w:t>
      </w:r>
      <w:r w:rsidRPr="007A222E">
        <w:rPr>
          <w:sz w:val="24"/>
        </w:rPr>
        <w:t>esercitato funzioni relative alla stipula ed esecuzione del contratto, sia stata disposta misura</w:t>
      </w:r>
      <w:r w:rsidR="00A93DC9">
        <w:rPr>
          <w:sz w:val="24"/>
        </w:rPr>
        <w:t xml:space="preserve"> </w:t>
      </w:r>
      <w:r w:rsidRPr="007A222E">
        <w:rPr>
          <w:sz w:val="24"/>
        </w:rPr>
        <w:t>cautelare</w:t>
      </w:r>
      <w:r w:rsidR="00A93DC9">
        <w:rPr>
          <w:sz w:val="24"/>
        </w:rPr>
        <w:t xml:space="preserve"> </w:t>
      </w:r>
      <w:r w:rsidRPr="007A222E">
        <w:rPr>
          <w:sz w:val="24"/>
        </w:rPr>
        <w:t>e</w:t>
      </w:r>
      <w:r w:rsidR="00A93DC9">
        <w:rPr>
          <w:sz w:val="24"/>
        </w:rPr>
        <w:t xml:space="preserve"> </w:t>
      </w:r>
      <w:r w:rsidRPr="007A222E">
        <w:rPr>
          <w:sz w:val="24"/>
        </w:rPr>
        <w:t>sia</w:t>
      </w:r>
      <w:r w:rsidR="00A93DC9">
        <w:rPr>
          <w:sz w:val="24"/>
        </w:rPr>
        <w:t xml:space="preserve"> </w:t>
      </w:r>
      <w:r w:rsidRPr="007A222E">
        <w:rPr>
          <w:sz w:val="24"/>
        </w:rPr>
        <w:t>intervenuto rinvio a</w:t>
      </w:r>
      <w:r w:rsidR="00A93DC9">
        <w:rPr>
          <w:sz w:val="24"/>
        </w:rPr>
        <w:t xml:space="preserve"> </w:t>
      </w:r>
      <w:r w:rsidRPr="007A222E">
        <w:rPr>
          <w:sz w:val="24"/>
        </w:rPr>
        <w:t>giudizio per</w:t>
      </w:r>
      <w:r w:rsidR="00A93DC9">
        <w:rPr>
          <w:sz w:val="24"/>
        </w:rPr>
        <w:t xml:space="preserve"> </w:t>
      </w:r>
      <w:r w:rsidRPr="007A222E">
        <w:rPr>
          <w:sz w:val="24"/>
        </w:rPr>
        <w:t>il delitto previsto</w:t>
      </w:r>
      <w:r w:rsidR="00A93DC9">
        <w:rPr>
          <w:sz w:val="24"/>
        </w:rPr>
        <w:t xml:space="preserve"> </w:t>
      </w:r>
      <w:r w:rsidRPr="007A222E">
        <w:rPr>
          <w:sz w:val="24"/>
        </w:rPr>
        <w:t>dall’art. 317c.p.;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spacing w:before="1"/>
        <w:ind w:left="993" w:right="676"/>
        <w:jc w:val="both"/>
      </w:pPr>
      <w:r>
        <w:t>Di aver conseguito un f</w:t>
      </w:r>
      <w:r>
        <w:rPr>
          <w:sz w:val="24"/>
        </w:rPr>
        <w:t>atturato minimo annuo conseguito negli ultimi n. 3 esercizi finanziari</w:t>
      </w:r>
      <w:r w:rsidR="00A93DC9">
        <w:rPr>
          <w:sz w:val="24"/>
        </w:rPr>
        <w:t xml:space="preserve"> </w:t>
      </w:r>
      <w:r>
        <w:rPr>
          <w:sz w:val="24"/>
        </w:rPr>
        <w:t>non inferiore ad € 300.000,00 Iva esclusa; tale requisito è richiesto al fine di consentire la</w:t>
      </w:r>
      <w:r w:rsidR="00A93DC9">
        <w:rPr>
          <w:sz w:val="24"/>
        </w:rPr>
        <w:t xml:space="preserve"> </w:t>
      </w:r>
      <w:r>
        <w:rPr>
          <w:sz w:val="24"/>
        </w:rPr>
        <w:t>selezione di un operatore che dimostri una minima solidità finanziaria ed è comunque tale da</w:t>
      </w:r>
      <w:r w:rsidR="00A93DC9">
        <w:rPr>
          <w:sz w:val="24"/>
        </w:rPr>
        <w:t xml:space="preserve"> </w:t>
      </w:r>
      <w:r>
        <w:rPr>
          <w:sz w:val="24"/>
        </w:rPr>
        <w:t>non escludere</w:t>
      </w:r>
      <w:r w:rsidR="00A93DC9">
        <w:rPr>
          <w:sz w:val="24"/>
        </w:rPr>
        <w:t xml:space="preserve"> </w:t>
      </w:r>
      <w:r>
        <w:rPr>
          <w:sz w:val="24"/>
        </w:rPr>
        <w:t>dalla</w:t>
      </w:r>
      <w:r w:rsidR="00A93DC9">
        <w:rPr>
          <w:sz w:val="24"/>
        </w:rPr>
        <w:t xml:space="preserve"> </w:t>
      </w:r>
      <w:r>
        <w:rPr>
          <w:sz w:val="24"/>
        </w:rPr>
        <w:t>procedura</w:t>
      </w:r>
      <w:r w:rsidR="00A93DC9">
        <w:rPr>
          <w:sz w:val="24"/>
        </w:rPr>
        <w:t xml:space="preserve"> </w:t>
      </w:r>
      <w:r>
        <w:rPr>
          <w:sz w:val="24"/>
        </w:rPr>
        <w:t>le piccole</w:t>
      </w:r>
      <w:r w:rsidR="00A93DC9">
        <w:rPr>
          <w:sz w:val="24"/>
        </w:rPr>
        <w:t xml:space="preserve"> </w:t>
      </w:r>
      <w:r>
        <w:rPr>
          <w:sz w:val="24"/>
        </w:rPr>
        <w:t>e</w:t>
      </w:r>
      <w:r w:rsidR="00A93DC9">
        <w:rPr>
          <w:sz w:val="24"/>
        </w:rPr>
        <w:t xml:space="preserve"> </w:t>
      </w:r>
      <w:r>
        <w:rPr>
          <w:sz w:val="24"/>
        </w:rPr>
        <w:t>medie</w:t>
      </w:r>
      <w:r w:rsidR="00A93DC9">
        <w:rPr>
          <w:sz w:val="24"/>
        </w:rPr>
        <w:t xml:space="preserve"> </w:t>
      </w:r>
      <w:r>
        <w:rPr>
          <w:sz w:val="24"/>
        </w:rPr>
        <w:t>imprese;</w:t>
      </w:r>
    </w:p>
    <w:p w:rsidR="00C02A79" w:rsidRDefault="00C02A79">
      <w:pPr>
        <w:pStyle w:val="Corpotesto"/>
        <w:spacing w:before="1"/>
        <w:rPr>
          <w:sz w:val="22"/>
        </w:rPr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left="993" w:right="675"/>
        <w:jc w:val="both"/>
        <w:rPr>
          <w:sz w:val="24"/>
        </w:rPr>
      </w:pPr>
      <w:r>
        <w:rPr>
          <w:sz w:val="24"/>
        </w:rPr>
        <w:t>dipossederepregressaecontinuativaesperienzaneitreanniscolasticiantecedentiladatadelbando,digestionedirettadiservizidinidod’infanziapubblicioprivatiautorizzatial</w:t>
      </w:r>
    </w:p>
    <w:p w:rsidR="00C02A79" w:rsidRDefault="00C02A79">
      <w:pPr>
        <w:jc w:val="both"/>
        <w:rPr>
          <w:sz w:val="24"/>
        </w:rPr>
        <w:sectPr w:rsidR="00C02A79">
          <w:pgSz w:w="11910" w:h="16840"/>
          <w:pgMar w:top="1320" w:right="460" w:bottom="1020" w:left="860" w:header="0" w:footer="832" w:gutter="0"/>
          <w:cols w:space="720"/>
        </w:sectPr>
      </w:pPr>
    </w:p>
    <w:p w:rsidR="00C02A79" w:rsidRDefault="00E70156">
      <w:pPr>
        <w:pStyle w:val="Corpotesto"/>
        <w:spacing w:before="76"/>
        <w:ind w:left="993" w:right="648"/>
      </w:pPr>
      <w:r>
        <w:lastRenderedPageBreak/>
        <w:t>funzionamentosecondolenormativevalideterritorialmenteeconunaricettivitànoninferiore a20 bambini (dovrà</w:t>
      </w:r>
      <w:r w:rsidR="00A93DC9">
        <w:t xml:space="preserve"> </w:t>
      </w:r>
      <w:r>
        <w:t>essere</w:t>
      </w:r>
      <w:r w:rsidR="00A93DC9">
        <w:t xml:space="preserve"> </w:t>
      </w:r>
      <w:r>
        <w:t>fornito apposito elenco);</w:t>
      </w:r>
    </w:p>
    <w:p w:rsidR="00C02A79" w:rsidRDefault="00C02A79">
      <w:pPr>
        <w:pStyle w:val="Corpotesto"/>
        <w:spacing w:before="1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left="993" w:right="678"/>
        <w:jc w:val="both"/>
        <w:rPr>
          <w:sz w:val="24"/>
        </w:rPr>
      </w:pPr>
      <w:r>
        <w:rPr>
          <w:sz w:val="24"/>
        </w:rPr>
        <w:t>di possedere la dichiarazione di almeno due Istituti bancari o intermediari autorizzati ai sensi</w:t>
      </w:r>
      <w:r w:rsidR="00A93DC9">
        <w:rPr>
          <w:sz w:val="24"/>
        </w:rPr>
        <w:t xml:space="preserve"> </w:t>
      </w:r>
      <w:r>
        <w:rPr>
          <w:sz w:val="24"/>
        </w:rPr>
        <w:t>del D.Lgs. 385/1993, di data successiva a quella di pubblicazione del bando di gara da cui</w:t>
      </w:r>
      <w:r w:rsidR="00A93DC9">
        <w:rPr>
          <w:sz w:val="24"/>
        </w:rPr>
        <w:t xml:space="preserve"> </w:t>
      </w:r>
      <w:r>
        <w:rPr>
          <w:sz w:val="24"/>
        </w:rPr>
        <w:t>risulta che l’impresa ha sempre fatto fronte ai suoi impegni con regolarità e puntualità (in</w:t>
      </w:r>
      <w:r w:rsidR="00A93DC9">
        <w:rPr>
          <w:sz w:val="24"/>
        </w:rPr>
        <w:t xml:space="preserve"> </w:t>
      </w:r>
      <w:r>
        <w:rPr>
          <w:sz w:val="24"/>
        </w:rPr>
        <w:t>caso di raggruppamento temporaneo di imprese e consorzi il requisito deve essere posseduto</w:t>
      </w:r>
      <w:r w:rsidR="00A93DC9">
        <w:rPr>
          <w:sz w:val="24"/>
        </w:rPr>
        <w:t xml:space="preserve"> </w:t>
      </w:r>
      <w:r>
        <w:rPr>
          <w:sz w:val="24"/>
        </w:rPr>
        <w:t>da</w:t>
      </w:r>
      <w:r w:rsidR="00A93DC9">
        <w:rPr>
          <w:sz w:val="24"/>
        </w:rPr>
        <w:t xml:space="preserve"> </w:t>
      </w:r>
      <w:r>
        <w:rPr>
          <w:sz w:val="24"/>
        </w:rPr>
        <w:t>tutti i soggetti costituenti il raggruppamento);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left="993" w:right="670"/>
        <w:jc w:val="both"/>
        <w:rPr>
          <w:sz w:val="24"/>
        </w:rPr>
      </w:pPr>
      <w:r>
        <w:rPr>
          <w:sz w:val="24"/>
        </w:rPr>
        <w:t>di possedere la certificazione di qualità ISO 9001:2008 – (Codice EA 38) in corso di validità</w:t>
      </w:r>
      <w:r w:rsidR="00A93DC9">
        <w:rPr>
          <w:sz w:val="24"/>
        </w:rPr>
        <w:t xml:space="preserve"> </w:t>
      </w:r>
      <w:r>
        <w:rPr>
          <w:sz w:val="24"/>
        </w:rPr>
        <w:t>relativa al settore specifico (progettazione ed erogazione di servizi educativi per l’infanzia –nidi)rilasciata</w:t>
      </w:r>
      <w:r w:rsidR="00A93DC9">
        <w:rPr>
          <w:sz w:val="24"/>
        </w:rPr>
        <w:t xml:space="preserve"> </w:t>
      </w:r>
      <w:r>
        <w:rPr>
          <w:sz w:val="24"/>
        </w:rPr>
        <w:t>da</w:t>
      </w:r>
      <w:r w:rsidR="00A93DC9">
        <w:rPr>
          <w:sz w:val="24"/>
        </w:rPr>
        <w:t xml:space="preserve"> </w:t>
      </w:r>
      <w:r>
        <w:rPr>
          <w:sz w:val="24"/>
        </w:rPr>
        <w:t>Ente</w:t>
      </w:r>
      <w:r w:rsidR="00A93DC9">
        <w:rPr>
          <w:sz w:val="24"/>
        </w:rPr>
        <w:t xml:space="preserve"> </w:t>
      </w:r>
      <w:r>
        <w:rPr>
          <w:sz w:val="24"/>
        </w:rPr>
        <w:t>certificatore accreditato</w:t>
      </w:r>
      <w:r w:rsidR="00A93DC9">
        <w:rPr>
          <w:sz w:val="24"/>
        </w:rPr>
        <w:t xml:space="preserve"> </w:t>
      </w:r>
      <w:r>
        <w:rPr>
          <w:sz w:val="24"/>
        </w:rPr>
        <w:t>in</w:t>
      </w:r>
      <w:r w:rsidR="00A93DC9">
        <w:rPr>
          <w:sz w:val="24"/>
        </w:rPr>
        <w:t xml:space="preserve"> </w:t>
      </w:r>
      <w:r>
        <w:rPr>
          <w:sz w:val="24"/>
        </w:rPr>
        <w:t>corso di validità;</w:t>
      </w:r>
    </w:p>
    <w:p w:rsidR="00C02A79" w:rsidRDefault="00C02A79">
      <w:pPr>
        <w:pStyle w:val="Corpotesto"/>
        <w:spacing w:before="1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3"/>
          <w:tab w:val="left" w:pos="994"/>
        </w:tabs>
        <w:ind w:left="993" w:hanging="722"/>
        <w:rPr>
          <w:sz w:val="24"/>
        </w:rPr>
      </w:pPr>
      <w:r>
        <w:rPr>
          <w:sz w:val="24"/>
        </w:rPr>
        <w:t>dipossedereidoneititolidistudioeprofessionalideisoggettiincaricatideiservizi;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left="993" w:right="672"/>
        <w:jc w:val="both"/>
        <w:rPr>
          <w:sz w:val="24"/>
        </w:rPr>
      </w:pPr>
      <w:r>
        <w:rPr>
          <w:sz w:val="24"/>
        </w:rPr>
        <w:t>di attrezzare in caso di aggiudicazione del servizio, i locali in modo da renderli adeguati e</w:t>
      </w:r>
      <w:r w:rsidR="00A93DC9">
        <w:rPr>
          <w:sz w:val="24"/>
        </w:rPr>
        <w:t xml:space="preserve"> </w:t>
      </w:r>
      <w:r>
        <w:rPr>
          <w:sz w:val="24"/>
        </w:rPr>
        <w:t>di</w:t>
      </w:r>
      <w:r w:rsidR="00A93DC9">
        <w:rPr>
          <w:sz w:val="24"/>
        </w:rPr>
        <w:t xml:space="preserve"> i</w:t>
      </w:r>
      <w:r>
        <w:rPr>
          <w:sz w:val="24"/>
        </w:rPr>
        <w:t>donei, sotto ogni profilo di legge per ospitare il servizio. L’impresa dovrà dichiarare in sede</w:t>
      </w:r>
      <w:r w:rsidR="00A93DC9">
        <w:rPr>
          <w:sz w:val="24"/>
        </w:rPr>
        <w:t xml:space="preserve"> </w:t>
      </w:r>
      <w:r>
        <w:rPr>
          <w:sz w:val="24"/>
        </w:rPr>
        <w:t>di offerta di essere in grado di attrezzare e rendere idonei i suddetti locali sotto ogni profilo</w:t>
      </w:r>
      <w:r w:rsidR="00A93DC9">
        <w:rPr>
          <w:sz w:val="24"/>
        </w:rPr>
        <w:t xml:space="preserve"> </w:t>
      </w:r>
      <w:r>
        <w:rPr>
          <w:sz w:val="24"/>
        </w:rPr>
        <w:t>di legge, a far data dall’avvio di esecuzione del contratto e consentire prima dell’avvio del</w:t>
      </w:r>
      <w:r w:rsidR="00A93DC9">
        <w:rPr>
          <w:sz w:val="24"/>
        </w:rPr>
        <w:t xml:space="preserve"> </w:t>
      </w:r>
      <w:r>
        <w:rPr>
          <w:sz w:val="24"/>
        </w:rPr>
        <w:t>servizio,</w:t>
      </w:r>
      <w:r w:rsidR="00A93DC9">
        <w:rPr>
          <w:sz w:val="24"/>
        </w:rPr>
        <w:t xml:space="preserve"> </w:t>
      </w:r>
      <w:r>
        <w:rPr>
          <w:sz w:val="24"/>
        </w:rPr>
        <w:t>entro e</w:t>
      </w:r>
      <w:r w:rsidR="00A93DC9">
        <w:rPr>
          <w:sz w:val="24"/>
        </w:rPr>
        <w:t xml:space="preserve"> </w:t>
      </w:r>
      <w:r>
        <w:rPr>
          <w:sz w:val="24"/>
        </w:rPr>
        <w:t>non oltre</w:t>
      </w:r>
      <w:r w:rsidR="00A93DC9">
        <w:rPr>
          <w:sz w:val="24"/>
        </w:rPr>
        <w:t xml:space="preserve"> </w:t>
      </w:r>
      <w:r>
        <w:rPr>
          <w:sz w:val="24"/>
        </w:rPr>
        <w:t>il</w:t>
      </w:r>
      <w:r w:rsidR="00A93DC9">
        <w:rPr>
          <w:sz w:val="24"/>
        </w:rPr>
        <w:t xml:space="preserve"> </w:t>
      </w:r>
      <w:r>
        <w:rPr>
          <w:sz w:val="24"/>
        </w:rPr>
        <w:t>01/10/2022 pena</w:t>
      </w:r>
      <w:r w:rsidR="00A93DC9">
        <w:rPr>
          <w:sz w:val="24"/>
        </w:rPr>
        <w:t xml:space="preserve"> </w:t>
      </w:r>
      <w:r>
        <w:rPr>
          <w:sz w:val="24"/>
        </w:rPr>
        <w:t>la risoluzione</w:t>
      </w:r>
      <w:r w:rsidR="00A93DC9">
        <w:rPr>
          <w:sz w:val="24"/>
        </w:rPr>
        <w:t xml:space="preserve"> </w:t>
      </w:r>
      <w:r>
        <w:rPr>
          <w:sz w:val="24"/>
        </w:rPr>
        <w:t>del contratto.</w:t>
      </w:r>
    </w:p>
    <w:p w:rsidR="00C02A79" w:rsidRDefault="00C02A79">
      <w:pPr>
        <w:pStyle w:val="Corpotesto"/>
        <w:spacing w:before="1"/>
        <w:rPr>
          <w:sz w:val="22"/>
        </w:rPr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left="993" w:right="679"/>
        <w:jc w:val="both"/>
        <w:rPr>
          <w:sz w:val="24"/>
        </w:rPr>
      </w:pPr>
      <w:r>
        <w:rPr>
          <w:sz w:val="24"/>
        </w:rPr>
        <w:t>di accettare, senza condizione o riserva alcuna, tutte le norme e le disposizioni contenute nel</w:t>
      </w:r>
      <w:r w:rsidR="00A93DC9">
        <w:rPr>
          <w:sz w:val="24"/>
        </w:rPr>
        <w:t xml:space="preserve"> </w:t>
      </w:r>
      <w:r>
        <w:rPr>
          <w:sz w:val="24"/>
        </w:rPr>
        <w:t>Bando</w:t>
      </w:r>
      <w:r w:rsidR="00A93DC9">
        <w:rPr>
          <w:sz w:val="24"/>
        </w:rPr>
        <w:t xml:space="preserve"> </w:t>
      </w:r>
      <w:r>
        <w:rPr>
          <w:sz w:val="24"/>
        </w:rPr>
        <w:t>di gara, nel presente Disciplinare</w:t>
      </w:r>
      <w:r w:rsidR="00A93DC9">
        <w:rPr>
          <w:sz w:val="24"/>
        </w:rPr>
        <w:t xml:space="preserve"> </w:t>
      </w:r>
      <w:r>
        <w:rPr>
          <w:sz w:val="24"/>
        </w:rPr>
        <w:t>di gara</w:t>
      </w:r>
      <w:r w:rsidR="00A93DC9">
        <w:rPr>
          <w:sz w:val="24"/>
        </w:rPr>
        <w:t xml:space="preserve"> </w:t>
      </w:r>
      <w:r>
        <w:rPr>
          <w:sz w:val="24"/>
        </w:rPr>
        <w:t>e</w:t>
      </w:r>
      <w:r w:rsidR="00A93DC9">
        <w:rPr>
          <w:sz w:val="24"/>
        </w:rPr>
        <w:t xml:space="preserve"> </w:t>
      </w:r>
      <w:r>
        <w:rPr>
          <w:sz w:val="24"/>
        </w:rPr>
        <w:t>nei suoi</w:t>
      </w:r>
      <w:r w:rsidR="00A93DC9">
        <w:rPr>
          <w:sz w:val="24"/>
        </w:rPr>
        <w:t xml:space="preserve"> </w:t>
      </w:r>
      <w:r>
        <w:rPr>
          <w:sz w:val="24"/>
        </w:rPr>
        <w:t>allegati;</w:t>
      </w:r>
    </w:p>
    <w:p w:rsidR="00C02A79" w:rsidRDefault="00C02A79">
      <w:pPr>
        <w:pStyle w:val="Corpotesto"/>
        <w:spacing w:before="11"/>
        <w:rPr>
          <w:sz w:val="21"/>
        </w:rPr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left="993" w:right="674"/>
        <w:jc w:val="both"/>
        <w:rPr>
          <w:sz w:val="24"/>
        </w:rPr>
      </w:pPr>
      <w:r>
        <w:rPr>
          <w:sz w:val="24"/>
        </w:rPr>
        <w:t xml:space="preserve">di accettare e riconoscere che le registrazioni di sistema (cd. </w:t>
      </w:r>
      <w:r>
        <w:rPr>
          <w:i/>
          <w:sz w:val="24"/>
        </w:rPr>
        <w:t xml:space="preserve">log </w:t>
      </w:r>
      <w:r>
        <w:rPr>
          <w:sz w:val="24"/>
        </w:rPr>
        <w:t>di sistema) relative aicollegamentieffettuatiallaPiattaformaTelematicaeallerelativeoperazionieseguitenell’ambito della partecipazione alla presente procedura costituiscono piena prova dei fatti e</w:t>
      </w:r>
      <w:r w:rsidR="00A93DC9">
        <w:rPr>
          <w:sz w:val="24"/>
        </w:rPr>
        <w:t xml:space="preserve"> </w:t>
      </w:r>
      <w:r>
        <w:rPr>
          <w:sz w:val="24"/>
        </w:rPr>
        <w:t>delle</w:t>
      </w:r>
      <w:r w:rsidR="00A93DC9">
        <w:rPr>
          <w:sz w:val="24"/>
        </w:rPr>
        <w:t xml:space="preserve"> </w:t>
      </w:r>
      <w:r>
        <w:rPr>
          <w:sz w:val="24"/>
        </w:rPr>
        <w:t>circostanze</w:t>
      </w:r>
      <w:r w:rsidR="00A93DC9">
        <w:rPr>
          <w:sz w:val="24"/>
        </w:rPr>
        <w:t xml:space="preserve"> </w:t>
      </w:r>
      <w:r>
        <w:rPr>
          <w:sz w:val="24"/>
        </w:rPr>
        <w:t>da</w:t>
      </w:r>
      <w:r w:rsidR="00A93DC9">
        <w:rPr>
          <w:sz w:val="24"/>
        </w:rPr>
        <w:t xml:space="preserve"> </w:t>
      </w:r>
      <w:r>
        <w:rPr>
          <w:sz w:val="24"/>
        </w:rPr>
        <w:t>queste</w:t>
      </w:r>
      <w:r w:rsidR="00A93DC9">
        <w:rPr>
          <w:sz w:val="24"/>
        </w:rPr>
        <w:t xml:space="preserve"> </w:t>
      </w:r>
      <w:r>
        <w:rPr>
          <w:sz w:val="24"/>
        </w:rPr>
        <w:t>rappresentate</w:t>
      </w:r>
      <w:r w:rsidR="00A93DC9">
        <w:rPr>
          <w:sz w:val="24"/>
        </w:rPr>
        <w:t xml:space="preserve"> </w:t>
      </w:r>
      <w:r>
        <w:rPr>
          <w:sz w:val="24"/>
        </w:rPr>
        <w:t>con riferimento</w:t>
      </w:r>
      <w:r w:rsidR="00A93DC9">
        <w:rPr>
          <w:sz w:val="24"/>
        </w:rPr>
        <w:t xml:space="preserve"> </w:t>
      </w:r>
      <w:r>
        <w:rPr>
          <w:sz w:val="24"/>
        </w:rPr>
        <w:t>alle</w:t>
      </w:r>
      <w:r w:rsidR="00A93DC9">
        <w:rPr>
          <w:sz w:val="24"/>
        </w:rPr>
        <w:t xml:space="preserve"> </w:t>
      </w:r>
      <w:r>
        <w:rPr>
          <w:sz w:val="24"/>
        </w:rPr>
        <w:t>operazioni effettuate;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left="993" w:right="673"/>
        <w:jc w:val="both"/>
        <w:rPr>
          <w:sz w:val="24"/>
        </w:rPr>
      </w:pPr>
      <w:r>
        <w:rPr>
          <w:sz w:val="24"/>
        </w:rPr>
        <w:t>ove necessario poiché avente sede in un Paese inserito nella cd. “</w:t>
      </w:r>
      <w:r>
        <w:rPr>
          <w:i/>
          <w:sz w:val="24"/>
        </w:rPr>
        <w:t>black list</w:t>
      </w:r>
      <w:r>
        <w:rPr>
          <w:sz w:val="24"/>
        </w:rPr>
        <w:t>”, di possedere</w:t>
      </w:r>
      <w:r w:rsidR="00A93DC9">
        <w:rPr>
          <w:sz w:val="24"/>
        </w:rPr>
        <w:t xml:space="preserve"> </w:t>
      </w:r>
      <w:r>
        <w:rPr>
          <w:sz w:val="24"/>
        </w:rPr>
        <w:t>l’autorizzazione rilasciata ai sensi del D.M. 14 dicembre 2010 del Ministero dell’economia e</w:t>
      </w:r>
      <w:r w:rsidR="00A93DC9">
        <w:rPr>
          <w:sz w:val="24"/>
        </w:rPr>
        <w:t xml:space="preserve"> </w:t>
      </w:r>
      <w:r>
        <w:rPr>
          <w:sz w:val="24"/>
        </w:rPr>
        <w:t>delle</w:t>
      </w:r>
      <w:r w:rsidR="00A93DC9">
        <w:rPr>
          <w:sz w:val="24"/>
        </w:rPr>
        <w:t xml:space="preserve"> </w:t>
      </w:r>
      <w:r>
        <w:rPr>
          <w:sz w:val="24"/>
        </w:rPr>
        <w:t>finanze;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spacing w:before="1"/>
        <w:ind w:left="993" w:right="676"/>
        <w:jc w:val="both"/>
        <w:rPr>
          <w:sz w:val="24"/>
        </w:rPr>
      </w:pPr>
      <w:r>
        <w:rPr>
          <w:sz w:val="24"/>
        </w:rPr>
        <w:t>di essere in grado, ai sensi dell’articolo 85, co. 2, del Codice dei Contratti, di fornire, su</w:t>
      </w:r>
      <w:r w:rsidR="00A93DC9">
        <w:rPr>
          <w:sz w:val="24"/>
        </w:rPr>
        <w:t xml:space="preserve"> </w:t>
      </w:r>
      <w:r>
        <w:rPr>
          <w:sz w:val="24"/>
        </w:rPr>
        <w:t>richiesta del Comune di Trevi, e senza indugio, la documentazione di cui al citato articolo85,co. 2, del Codice</w:t>
      </w:r>
      <w:r w:rsidR="00A93DC9">
        <w:rPr>
          <w:sz w:val="24"/>
        </w:rPr>
        <w:t xml:space="preserve"> </w:t>
      </w:r>
      <w:r>
        <w:rPr>
          <w:sz w:val="24"/>
        </w:rPr>
        <w:t>dei</w:t>
      </w:r>
      <w:r w:rsidR="00A93DC9">
        <w:rPr>
          <w:sz w:val="24"/>
        </w:rPr>
        <w:t xml:space="preserve"> </w:t>
      </w:r>
      <w:r>
        <w:rPr>
          <w:sz w:val="24"/>
        </w:rPr>
        <w:t>Contratti;</w:t>
      </w:r>
    </w:p>
    <w:p w:rsidR="00C02A79" w:rsidRDefault="00C02A79">
      <w:pPr>
        <w:pStyle w:val="Corpotesto"/>
        <w:spacing w:before="11"/>
        <w:rPr>
          <w:sz w:val="23"/>
        </w:rPr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left="993" w:right="673"/>
        <w:jc w:val="both"/>
        <w:rPr>
          <w:sz w:val="24"/>
        </w:rPr>
      </w:pPr>
      <w:r>
        <w:rPr>
          <w:sz w:val="24"/>
        </w:rPr>
        <w:t>diaverpresovisione,medianteaccessoallaPiattaformaTelematicadituttaladocumentazionetecnicarelativaalleattivitàoggettodell’appaltoresadisponibiledallaC.U.C.,laquale risulta piena</w:t>
      </w:r>
      <w:r w:rsidR="00A93DC9">
        <w:rPr>
          <w:sz w:val="24"/>
        </w:rPr>
        <w:t xml:space="preserve"> </w:t>
      </w:r>
      <w:r>
        <w:rPr>
          <w:sz w:val="24"/>
        </w:rPr>
        <w:t>mente</w:t>
      </w:r>
      <w:r w:rsidR="00A93DC9">
        <w:rPr>
          <w:sz w:val="24"/>
        </w:rPr>
        <w:t xml:space="preserve"> </w:t>
      </w:r>
      <w:r>
        <w:rPr>
          <w:sz w:val="24"/>
        </w:rPr>
        <w:t>esaustiva;</w:t>
      </w:r>
    </w:p>
    <w:p w:rsidR="00C02A79" w:rsidRDefault="00C02A79">
      <w:pPr>
        <w:pStyle w:val="Corpotesto"/>
        <w:spacing w:before="1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left="993" w:right="670"/>
        <w:jc w:val="both"/>
        <w:rPr>
          <w:sz w:val="24"/>
        </w:rPr>
      </w:pPr>
      <w:r>
        <w:rPr>
          <w:sz w:val="24"/>
        </w:rPr>
        <w:t>di autorizzare la C.U.C. a trasmettere le comunicazioni di cui agli articoli 52 e 76 del CodicedeiContrattiall’indirizzodipostaelettronicacertificatadichiaratoalmomentodellaregistrazione sulla Piattaforma Telematica, ovvero, in caso di impossibilità di utilizzo della</w:t>
      </w:r>
      <w:r w:rsidR="00A93DC9">
        <w:rPr>
          <w:sz w:val="24"/>
        </w:rPr>
        <w:t xml:space="preserve"> </w:t>
      </w:r>
      <w:r>
        <w:rPr>
          <w:sz w:val="24"/>
        </w:rPr>
        <w:t>P.E.C.,</w:t>
      </w:r>
      <w:r w:rsidR="00A93DC9">
        <w:rPr>
          <w:sz w:val="24"/>
        </w:rPr>
        <w:t xml:space="preserve"> </w:t>
      </w:r>
      <w:r>
        <w:rPr>
          <w:sz w:val="24"/>
        </w:rPr>
        <w:t>al numero di fax indicato nel</w:t>
      </w:r>
      <w:r w:rsidR="00A93DC9">
        <w:rPr>
          <w:sz w:val="24"/>
        </w:rPr>
        <w:t xml:space="preserve"> </w:t>
      </w:r>
      <w:r>
        <w:rPr>
          <w:sz w:val="24"/>
        </w:rPr>
        <w:t>DGUE;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left="993" w:right="678"/>
        <w:jc w:val="both"/>
        <w:rPr>
          <w:sz w:val="24"/>
        </w:rPr>
      </w:pPr>
      <w:r>
        <w:rPr>
          <w:sz w:val="24"/>
        </w:rPr>
        <w:t>di aver preso</w:t>
      </w:r>
      <w:r w:rsidR="00A93DC9">
        <w:rPr>
          <w:sz w:val="24"/>
        </w:rPr>
        <w:t xml:space="preserve"> </w:t>
      </w:r>
      <w:r>
        <w:rPr>
          <w:sz w:val="24"/>
        </w:rPr>
        <w:t>visione del bando di</w:t>
      </w:r>
      <w:r w:rsidR="00A93DC9">
        <w:rPr>
          <w:sz w:val="24"/>
        </w:rPr>
        <w:t xml:space="preserve"> </w:t>
      </w:r>
      <w:r>
        <w:rPr>
          <w:sz w:val="24"/>
        </w:rPr>
        <w:t>gara, del disciplinare, dello Schema di contratto di</w:t>
      </w:r>
      <w:r w:rsidR="00A93DC9">
        <w:rPr>
          <w:sz w:val="24"/>
        </w:rPr>
        <w:t xml:space="preserve"> </w:t>
      </w:r>
      <w:r>
        <w:rPr>
          <w:sz w:val="24"/>
        </w:rPr>
        <w:t>Convenzione unitamente agli allegati e documentazione di gara, di accettarli integralmente e</w:t>
      </w:r>
      <w:r w:rsidR="00A93DC9">
        <w:rPr>
          <w:sz w:val="24"/>
        </w:rPr>
        <w:t xml:space="preserve"> </w:t>
      </w:r>
      <w:r>
        <w:rPr>
          <w:sz w:val="24"/>
        </w:rPr>
        <w:t>di non aver nulla da eccepire relativamente alle condizioni poste per l'espletamento del</w:t>
      </w:r>
      <w:r w:rsidR="00A93DC9">
        <w:rPr>
          <w:sz w:val="24"/>
        </w:rPr>
        <w:t xml:space="preserve"> </w:t>
      </w:r>
      <w:r>
        <w:rPr>
          <w:sz w:val="24"/>
        </w:rPr>
        <w:t>servizio;</w:t>
      </w:r>
    </w:p>
    <w:p w:rsidR="00C02A79" w:rsidRDefault="00C02A79">
      <w:pPr>
        <w:jc w:val="both"/>
        <w:rPr>
          <w:sz w:val="24"/>
        </w:rPr>
        <w:sectPr w:rsidR="00C02A79">
          <w:pgSz w:w="11910" w:h="16840"/>
          <w:pgMar w:top="1320" w:right="460" w:bottom="1020" w:left="860" w:header="0" w:footer="832" w:gutter="0"/>
          <w:cols w:space="720"/>
        </w:sectPr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spacing w:before="76"/>
        <w:ind w:left="993" w:right="677"/>
        <w:jc w:val="both"/>
        <w:rPr>
          <w:sz w:val="24"/>
        </w:rPr>
      </w:pPr>
      <w:r>
        <w:rPr>
          <w:sz w:val="24"/>
        </w:rPr>
        <w:lastRenderedPageBreak/>
        <w:t>diavertenutoconto,nelformularelapropriaofferta,dieventualimaggiorazioniperlievitazione dei prezzi che dovessero intervenire durante l’esecuzione della concessione,</w:t>
      </w:r>
      <w:r w:rsidR="00A93DC9">
        <w:rPr>
          <w:sz w:val="24"/>
        </w:rPr>
        <w:t xml:space="preserve"> </w:t>
      </w:r>
      <w:r>
        <w:rPr>
          <w:sz w:val="24"/>
        </w:rPr>
        <w:t>rinunciando</w:t>
      </w:r>
      <w:r w:rsidR="00A93DC9">
        <w:rPr>
          <w:sz w:val="24"/>
        </w:rPr>
        <w:t xml:space="preserve"> </w:t>
      </w:r>
      <w:r>
        <w:rPr>
          <w:sz w:val="24"/>
        </w:rPr>
        <w:t>fin d’ora</w:t>
      </w:r>
      <w:r w:rsidR="00A93DC9">
        <w:rPr>
          <w:sz w:val="24"/>
        </w:rPr>
        <w:t xml:space="preserve"> </w:t>
      </w:r>
      <w:r>
        <w:rPr>
          <w:sz w:val="24"/>
        </w:rPr>
        <w:t>a</w:t>
      </w:r>
      <w:r w:rsidR="00A93DC9">
        <w:rPr>
          <w:sz w:val="24"/>
        </w:rPr>
        <w:t xml:space="preserve"> </w:t>
      </w:r>
      <w:r>
        <w:rPr>
          <w:sz w:val="24"/>
        </w:rPr>
        <w:t>qualsiasi</w:t>
      </w:r>
      <w:r w:rsidR="00A93DC9">
        <w:rPr>
          <w:sz w:val="24"/>
        </w:rPr>
        <w:t xml:space="preserve"> </w:t>
      </w:r>
      <w:r>
        <w:rPr>
          <w:sz w:val="24"/>
        </w:rPr>
        <w:t>azione o eccezione</w:t>
      </w:r>
      <w:r w:rsidR="00A93DC9">
        <w:rPr>
          <w:sz w:val="24"/>
        </w:rPr>
        <w:t xml:space="preserve"> </w:t>
      </w:r>
      <w:r>
        <w:rPr>
          <w:sz w:val="24"/>
        </w:rPr>
        <w:t>in merito;</w:t>
      </w:r>
    </w:p>
    <w:p w:rsidR="00C02A79" w:rsidRDefault="00C02A79">
      <w:pPr>
        <w:pStyle w:val="Corpotesto"/>
        <w:spacing w:before="1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left="993" w:right="679"/>
        <w:jc w:val="both"/>
        <w:rPr>
          <w:sz w:val="24"/>
        </w:rPr>
      </w:pPr>
      <w:r>
        <w:rPr>
          <w:sz w:val="24"/>
        </w:rPr>
        <w:t>di considerare remunerativa l’offerta economica presentata giacché per la sua formulazione</w:t>
      </w:r>
      <w:r w:rsidR="00A93DC9">
        <w:rPr>
          <w:sz w:val="24"/>
        </w:rPr>
        <w:t xml:space="preserve"> </w:t>
      </w:r>
      <w:r>
        <w:rPr>
          <w:sz w:val="24"/>
        </w:rPr>
        <w:t>ha</w:t>
      </w:r>
      <w:r w:rsidR="00A93DC9">
        <w:rPr>
          <w:sz w:val="24"/>
        </w:rPr>
        <w:t xml:space="preserve"> </w:t>
      </w:r>
      <w:r>
        <w:rPr>
          <w:sz w:val="24"/>
        </w:rPr>
        <w:t>preso atto e</w:t>
      </w:r>
      <w:r w:rsidR="00A93DC9">
        <w:rPr>
          <w:sz w:val="24"/>
        </w:rPr>
        <w:t xml:space="preserve"> </w:t>
      </w:r>
      <w:r>
        <w:rPr>
          <w:sz w:val="24"/>
        </w:rPr>
        <w:t>tenuto conto:</w:t>
      </w:r>
    </w:p>
    <w:p w:rsidR="00C02A79" w:rsidRDefault="00E70156">
      <w:pPr>
        <w:pStyle w:val="Paragrafoelenco"/>
        <w:numPr>
          <w:ilvl w:val="0"/>
          <w:numId w:val="5"/>
        </w:numPr>
        <w:tabs>
          <w:tab w:val="left" w:pos="590"/>
        </w:tabs>
        <w:ind w:right="678" w:firstLine="0"/>
        <w:jc w:val="both"/>
        <w:rPr>
          <w:sz w:val="24"/>
        </w:rPr>
      </w:pPr>
      <w:r>
        <w:rPr>
          <w:sz w:val="24"/>
        </w:rPr>
        <w:t>dellecondizionicontrattualiedeglionericompresiquellieventualirelativiinmateriadisicurezza di assicurazione, di condizioni di lavoro e di previdenza e assistenza in vigore nel luogo</w:t>
      </w:r>
      <w:r w:rsidR="00A93DC9">
        <w:rPr>
          <w:sz w:val="24"/>
        </w:rPr>
        <w:t xml:space="preserve"> </w:t>
      </w:r>
      <w:r>
        <w:rPr>
          <w:sz w:val="24"/>
        </w:rPr>
        <w:t>dove</w:t>
      </w:r>
      <w:r w:rsidR="00A93DC9">
        <w:rPr>
          <w:sz w:val="24"/>
        </w:rPr>
        <w:t xml:space="preserve"> </w:t>
      </w:r>
      <w:r>
        <w:rPr>
          <w:sz w:val="24"/>
        </w:rPr>
        <w:t>devono essere</w:t>
      </w:r>
      <w:r w:rsidR="00A93DC9">
        <w:rPr>
          <w:sz w:val="24"/>
        </w:rPr>
        <w:t xml:space="preserve"> </w:t>
      </w:r>
      <w:r>
        <w:rPr>
          <w:sz w:val="24"/>
        </w:rPr>
        <w:t>svolti i servizi;</w:t>
      </w:r>
    </w:p>
    <w:p w:rsidR="00C02A79" w:rsidRDefault="00E70156">
      <w:pPr>
        <w:pStyle w:val="Paragrafoelenco"/>
        <w:numPr>
          <w:ilvl w:val="0"/>
          <w:numId w:val="5"/>
        </w:numPr>
        <w:tabs>
          <w:tab w:val="left" w:pos="566"/>
        </w:tabs>
        <w:ind w:right="679" w:firstLine="0"/>
        <w:jc w:val="both"/>
        <w:rPr>
          <w:sz w:val="24"/>
        </w:rPr>
      </w:pPr>
      <w:r>
        <w:rPr>
          <w:sz w:val="24"/>
        </w:rPr>
        <w:t>di</w:t>
      </w:r>
      <w:r w:rsidR="00A93DC9">
        <w:rPr>
          <w:sz w:val="24"/>
        </w:rPr>
        <w:t xml:space="preserve"> </w:t>
      </w:r>
      <w:r>
        <w:rPr>
          <w:sz w:val="24"/>
        </w:rPr>
        <w:t>tutte le circostanze</w:t>
      </w:r>
      <w:r w:rsidR="00A93DC9">
        <w:rPr>
          <w:sz w:val="24"/>
        </w:rPr>
        <w:t xml:space="preserve"> </w:t>
      </w:r>
      <w:r>
        <w:rPr>
          <w:sz w:val="24"/>
        </w:rPr>
        <w:t>generali,</w:t>
      </w:r>
      <w:r w:rsidR="00A93DC9">
        <w:rPr>
          <w:sz w:val="24"/>
        </w:rPr>
        <w:t xml:space="preserve"> </w:t>
      </w:r>
      <w:r>
        <w:rPr>
          <w:sz w:val="24"/>
        </w:rPr>
        <w:t>particolari</w:t>
      </w:r>
      <w:r w:rsidR="00A93DC9">
        <w:rPr>
          <w:sz w:val="24"/>
        </w:rPr>
        <w:t xml:space="preserve"> </w:t>
      </w:r>
      <w:r>
        <w:rPr>
          <w:sz w:val="24"/>
        </w:rPr>
        <w:t>e locali,</w:t>
      </w:r>
      <w:r w:rsidR="00A93DC9">
        <w:rPr>
          <w:sz w:val="24"/>
        </w:rPr>
        <w:t xml:space="preserve"> </w:t>
      </w:r>
      <w:r>
        <w:rPr>
          <w:sz w:val="24"/>
        </w:rPr>
        <w:t>nessuna esclusa</w:t>
      </w:r>
      <w:r w:rsidR="00A93DC9">
        <w:rPr>
          <w:sz w:val="24"/>
        </w:rPr>
        <w:t xml:space="preserve"> </w:t>
      </w:r>
      <w:r>
        <w:rPr>
          <w:sz w:val="24"/>
        </w:rPr>
        <w:t>e</w:t>
      </w:r>
      <w:r w:rsidR="00A93DC9">
        <w:rPr>
          <w:sz w:val="24"/>
        </w:rPr>
        <w:t xml:space="preserve">d </w:t>
      </w:r>
      <w:r>
        <w:rPr>
          <w:sz w:val="24"/>
        </w:rPr>
        <w:t>eccettuata che possono</w:t>
      </w:r>
      <w:r w:rsidR="00416F4D">
        <w:rPr>
          <w:sz w:val="24"/>
        </w:rPr>
        <w:t xml:space="preserve"> </w:t>
      </w:r>
      <w:r>
        <w:rPr>
          <w:sz w:val="24"/>
        </w:rPr>
        <w:t>aver</w:t>
      </w:r>
      <w:r w:rsidR="00416F4D">
        <w:rPr>
          <w:sz w:val="24"/>
        </w:rPr>
        <w:t xml:space="preserve"> </w:t>
      </w:r>
      <w:r>
        <w:rPr>
          <w:sz w:val="24"/>
        </w:rPr>
        <w:t>influito</w:t>
      </w:r>
      <w:r w:rsidR="00416F4D">
        <w:rPr>
          <w:sz w:val="24"/>
        </w:rPr>
        <w:t xml:space="preserve"> </w:t>
      </w:r>
      <w:r>
        <w:rPr>
          <w:sz w:val="24"/>
        </w:rPr>
        <w:t>o</w:t>
      </w:r>
      <w:r w:rsidR="00416F4D">
        <w:rPr>
          <w:sz w:val="24"/>
        </w:rPr>
        <w:t xml:space="preserve"> </w:t>
      </w:r>
      <w:r>
        <w:rPr>
          <w:sz w:val="24"/>
        </w:rPr>
        <w:t>influire</w:t>
      </w:r>
      <w:r w:rsidR="00416F4D">
        <w:rPr>
          <w:sz w:val="24"/>
        </w:rPr>
        <w:t xml:space="preserve"> </w:t>
      </w:r>
      <w:r>
        <w:rPr>
          <w:sz w:val="24"/>
        </w:rPr>
        <w:t>sia sulla</w:t>
      </w:r>
      <w:r w:rsidR="00A93DC9">
        <w:rPr>
          <w:sz w:val="24"/>
        </w:rPr>
        <w:t xml:space="preserve"> </w:t>
      </w:r>
      <w:r>
        <w:rPr>
          <w:sz w:val="24"/>
        </w:rPr>
        <w:t>prestazione</w:t>
      </w:r>
      <w:r w:rsidR="00416F4D">
        <w:rPr>
          <w:sz w:val="24"/>
        </w:rPr>
        <w:t xml:space="preserve"> </w:t>
      </w:r>
      <w:r>
        <w:rPr>
          <w:sz w:val="24"/>
        </w:rPr>
        <w:t>dei</w:t>
      </w:r>
      <w:r w:rsidR="00416F4D">
        <w:rPr>
          <w:sz w:val="24"/>
        </w:rPr>
        <w:t xml:space="preserve"> </w:t>
      </w:r>
      <w:r>
        <w:rPr>
          <w:sz w:val="24"/>
        </w:rPr>
        <w:t>servizi sia</w:t>
      </w:r>
      <w:r w:rsidR="00416F4D">
        <w:rPr>
          <w:sz w:val="24"/>
        </w:rPr>
        <w:t xml:space="preserve"> </w:t>
      </w:r>
      <w:r>
        <w:rPr>
          <w:sz w:val="24"/>
        </w:rPr>
        <w:t>sulla</w:t>
      </w:r>
      <w:r w:rsidR="00416F4D">
        <w:rPr>
          <w:sz w:val="24"/>
        </w:rPr>
        <w:t xml:space="preserve"> </w:t>
      </w:r>
      <w:r>
        <w:rPr>
          <w:sz w:val="24"/>
        </w:rPr>
        <w:t>determinazione</w:t>
      </w:r>
      <w:r w:rsidR="00416F4D">
        <w:rPr>
          <w:sz w:val="24"/>
        </w:rPr>
        <w:t xml:space="preserve"> </w:t>
      </w:r>
      <w:r>
        <w:rPr>
          <w:sz w:val="24"/>
        </w:rPr>
        <w:t>della</w:t>
      </w:r>
      <w:r w:rsidR="00416F4D">
        <w:rPr>
          <w:sz w:val="24"/>
        </w:rPr>
        <w:t xml:space="preserve"> </w:t>
      </w:r>
      <w:r>
        <w:rPr>
          <w:sz w:val="24"/>
        </w:rPr>
        <w:t>propria</w:t>
      </w:r>
      <w:r w:rsidR="00416F4D">
        <w:rPr>
          <w:sz w:val="24"/>
        </w:rPr>
        <w:t xml:space="preserve"> </w:t>
      </w:r>
      <w:r>
        <w:rPr>
          <w:sz w:val="24"/>
        </w:rPr>
        <w:t>offerta;</w:t>
      </w:r>
    </w:p>
    <w:p w:rsidR="00C02A79" w:rsidRDefault="00C02A79">
      <w:pPr>
        <w:pStyle w:val="Corpotesto"/>
        <w:spacing w:before="9"/>
        <w:rPr>
          <w:sz w:val="23"/>
        </w:rPr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82"/>
        </w:tabs>
        <w:ind w:right="680" w:firstLine="0"/>
        <w:jc w:val="both"/>
        <w:rPr>
          <w:sz w:val="24"/>
        </w:rPr>
      </w:pPr>
      <w:r>
        <w:rPr>
          <w:sz w:val="24"/>
        </w:rPr>
        <w:t>di acconsentire, ai sensi e per gli effetti del Regolamento UE/2016/679, al trattamento dei</w:t>
      </w:r>
      <w:r w:rsidR="00416F4D">
        <w:rPr>
          <w:sz w:val="24"/>
        </w:rPr>
        <w:t xml:space="preserve"> </w:t>
      </w:r>
      <w:r>
        <w:rPr>
          <w:sz w:val="24"/>
        </w:rPr>
        <w:t>dati personali per ogni esigenza connessa con l'espletamento della gara e di essere informato, ai</w:t>
      </w:r>
      <w:r w:rsidR="00416F4D">
        <w:rPr>
          <w:sz w:val="24"/>
        </w:rPr>
        <w:t xml:space="preserve"> </w:t>
      </w:r>
      <w:r>
        <w:rPr>
          <w:sz w:val="24"/>
        </w:rPr>
        <w:t>sensi</w:t>
      </w:r>
      <w:r w:rsidR="00416F4D">
        <w:rPr>
          <w:sz w:val="24"/>
        </w:rPr>
        <w:t xml:space="preserve"> </w:t>
      </w:r>
      <w:r>
        <w:rPr>
          <w:sz w:val="24"/>
        </w:rPr>
        <w:t>e per gli</w:t>
      </w:r>
      <w:r w:rsidR="00416F4D">
        <w:rPr>
          <w:sz w:val="24"/>
        </w:rPr>
        <w:t xml:space="preserve"> </w:t>
      </w:r>
      <w:r>
        <w:rPr>
          <w:sz w:val="24"/>
        </w:rPr>
        <w:t>effetti</w:t>
      </w:r>
      <w:r w:rsidR="00416F4D">
        <w:rPr>
          <w:sz w:val="24"/>
        </w:rPr>
        <w:t xml:space="preserve"> </w:t>
      </w:r>
      <w:r>
        <w:rPr>
          <w:sz w:val="24"/>
        </w:rPr>
        <w:t>dell’articolo 13del medesimo Regolamento Europeo;</w:t>
      </w:r>
    </w:p>
    <w:p w:rsidR="00C02A79" w:rsidRDefault="00C02A79">
      <w:pPr>
        <w:pStyle w:val="Corpotesto"/>
        <w:spacing w:before="1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right="679" w:firstLine="0"/>
        <w:jc w:val="both"/>
        <w:rPr>
          <w:sz w:val="24"/>
        </w:rPr>
      </w:pPr>
      <w:r>
        <w:rPr>
          <w:rFonts w:ascii="Wingdings" w:hAnsi="Wingdings"/>
          <w:sz w:val="24"/>
        </w:rPr>
        <w:t></w:t>
      </w:r>
      <w:r>
        <w:rPr>
          <w:sz w:val="24"/>
        </w:rPr>
        <w:t>di autorizzare, qualora un partecipante alla gara eserciti la facoltà di “accesso agli atti”,</w:t>
      </w:r>
      <w:r w:rsidR="00416F4D">
        <w:rPr>
          <w:sz w:val="24"/>
        </w:rPr>
        <w:t xml:space="preserve"> </w:t>
      </w:r>
      <w:r>
        <w:rPr>
          <w:sz w:val="24"/>
        </w:rPr>
        <w:t>la stazione appaltante a rilasciare copia di tutta la documentazione presentata per la partecipazione</w:t>
      </w:r>
      <w:r w:rsidR="00416F4D">
        <w:rPr>
          <w:sz w:val="24"/>
        </w:rPr>
        <w:t xml:space="preserve"> </w:t>
      </w:r>
      <w:r>
        <w:rPr>
          <w:sz w:val="24"/>
        </w:rPr>
        <w:t>alla</w:t>
      </w:r>
      <w:r w:rsidR="00416F4D">
        <w:rPr>
          <w:sz w:val="24"/>
        </w:rPr>
        <w:t xml:space="preserve"> </w:t>
      </w:r>
      <w:r>
        <w:rPr>
          <w:sz w:val="24"/>
        </w:rPr>
        <w:t>gara</w:t>
      </w:r>
    </w:p>
    <w:p w:rsidR="00C02A79" w:rsidRDefault="00E70156">
      <w:pPr>
        <w:pStyle w:val="Corpotesto"/>
        <w:ind w:left="272"/>
      </w:pPr>
      <w:r>
        <w:t>oppure</w:t>
      </w:r>
    </w:p>
    <w:p w:rsidR="00C02A79" w:rsidRDefault="00E70156">
      <w:pPr>
        <w:pStyle w:val="Paragrafoelenco"/>
        <w:numPr>
          <w:ilvl w:val="0"/>
          <w:numId w:val="4"/>
        </w:numPr>
        <w:tabs>
          <w:tab w:val="left" w:pos="1435"/>
        </w:tabs>
        <w:ind w:right="678" w:firstLine="708"/>
        <w:rPr>
          <w:sz w:val="24"/>
        </w:rPr>
      </w:pPr>
      <w:r>
        <w:rPr>
          <w:sz w:val="24"/>
        </w:rPr>
        <w:t>di non autorizzare, qualora un partecipante alla gara eserciti la facoltà di “accesso agli</w:t>
      </w:r>
      <w:r w:rsidR="00416F4D">
        <w:rPr>
          <w:sz w:val="24"/>
        </w:rPr>
        <w:t xml:space="preserve"> </w:t>
      </w:r>
      <w:r>
        <w:rPr>
          <w:sz w:val="24"/>
        </w:rPr>
        <w:t>atti”, la stazione appaltante a rilasciare copia dell’offerta tecnica e delle spiegazioni che saranno</w:t>
      </w:r>
      <w:r w:rsidR="00416F4D">
        <w:rPr>
          <w:sz w:val="24"/>
        </w:rPr>
        <w:t xml:space="preserve"> </w:t>
      </w:r>
      <w:r>
        <w:rPr>
          <w:sz w:val="24"/>
        </w:rPr>
        <w:t>eventualmente richieste in sede di verifica delle offerte anomale, in quanto coperte da segreto</w:t>
      </w:r>
      <w:r w:rsidR="00416F4D">
        <w:rPr>
          <w:sz w:val="24"/>
        </w:rPr>
        <w:t xml:space="preserve"> </w:t>
      </w:r>
      <w:r>
        <w:rPr>
          <w:sz w:val="24"/>
        </w:rPr>
        <w:t>tecnico/commerciale</w:t>
      </w:r>
      <w:r w:rsidR="00416F4D">
        <w:rPr>
          <w:sz w:val="24"/>
        </w:rPr>
        <w:t xml:space="preserve"> </w:t>
      </w:r>
      <w:r>
        <w:rPr>
          <w:sz w:val="24"/>
        </w:rPr>
        <w:t>esplicitandone</w:t>
      </w:r>
      <w:r w:rsidR="00416F4D">
        <w:rPr>
          <w:sz w:val="24"/>
        </w:rPr>
        <w:t xml:space="preserve"> </w:t>
      </w:r>
      <w:r>
        <w:rPr>
          <w:sz w:val="24"/>
        </w:rPr>
        <w:t>i motivi;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right="676" w:firstLine="0"/>
        <w:jc w:val="both"/>
        <w:rPr>
          <w:sz w:val="24"/>
        </w:rPr>
      </w:pPr>
      <w:r>
        <w:rPr>
          <w:sz w:val="24"/>
        </w:rPr>
        <w:t>ai sensi dell’art. 53, comma 16-ter, del D.</w:t>
      </w:r>
      <w:r w:rsidR="00416F4D">
        <w:rPr>
          <w:sz w:val="24"/>
        </w:rPr>
        <w:t xml:space="preserve"> </w:t>
      </w:r>
      <w:r>
        <w:rPr>
          <w:sz w:val="24"/>
        </w:rPr>
        <w:t>Lgs 165/01, di non avere concluso contratti di</w:t>
      </w:r>
      <w:r w:rsidR="00416F4D">
        <w:rPr>
          <w:sz w:val="24"/>
        </w:rPr>
        <w:t xml:space="preserve"> </w:t>
      </w:r>
      <w:r>
        <w:rPr>
          <w:sz w:val="24"/>
        </w:rPr>
        <w:t>lavoro subordinato o autonomo e comunque di non avere conferito incarichi ad ex dipendenti, che</w:t>
      </w:r>
      <w:r w:rsidR="00416F4D">
        <w:rPr>
          <w:sz w:val="24"/>
        </w:rPr>
        <w:t xml:space="preserve"> </w:t>
      </w:r>
      <w:r>
        <w:rPr>
          <w:sz w:val="24"/>
        </w:rPr>
        <w:t>hanno esercitato poteri autoritativi o negoziali per conto delle pubbliche amministrazioni nei loro</w:t>
      </w:r>
      <w:r w:rsidR="00416F4D">
        <w:rPr>
          <w:sz w:val="24"/>
        </w:rPr>
        <w:t xml:space="preserve"> </w:t>
      </w:r>
      <w:r>
        <w:rPr>
          <w:sz w:val="24"/>
        </w:rPr>
        <w:t>confronti</w:t>
      </w:r>
      <w:r w:rsidR="00416F4D">
        <w:rPr>
          <w:sz w:val="24"/>
        </w:rPr>
        <w:t xml:space="preserve"> </w:t>
      </w:r>
      <w:r>
        <w:rPr>
          <w:sz w:val="24"/>
        </w:rPr>
        <w:t>per il triennio successivo alla cessazione</w:t>
      </w:r>
      <w:r w:rsidR="00416F4D">
        <w:rPr>
          <w:sz w:val="24"/>
        </w:rPr>
        <w:t xml:space="preserve"> </w:t>
      </w:r>
      <w:r>
        <w:rPr>
          <w:sz w:val="24"/>
        </w:rPr>
        <w:t>del rapporto;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spacing w:before="1"/>
        <w:ind w:right="681" w:firstLine="0"/>
        <w:jc w:val="both"/>
        <w:rPr>
          <w:sz w:val="24"/>
        </w:rPr>
      </w:pPr>
      <w:r>
        <w:rPr>
          <w:sz w:val="24"/>
        </w:rPr>
        <w:t>di mantenere regolare posizione previdenziale ad assicurativa presso gli Enti in epigrafe e di</w:t>
      </w:r>
      <w:r w:rsidR="00416F4D">
        <w:rPr>
          <w:sz w:val="24"/>
        </w:rPr>
        <w:t xml:space="preserve"> </w:t>
      </w:r>
      <w:r>
        <w:rPr>
          <w:sz w:val="24"/>
        </w:rPr>
        <w:t>essere</w:t>
      </w:r>
      <w:r w:rsidR="00416F4D">
        <w:rPr>
          <w:sz w:val="24"/>
        </w:rPr>
        <w:t xml:space="preserve"> </w:t>
      </w:r>
      <w:r>
        <w:rPr>
          <w:sz w:val="24"/>
        </w:rPr>
        <w:t>in regola con i</w:t>
      </w:r>
      <w:r w:rsidR="00416F4D">
        <w:rPr>
          <w:sz w:val="24"/>
        </w:rPr>
        <w:t xml:space="preserve"> </w:t>
      </w:r>
      <w:r>
        <w:rPr>
          <w:sz w:val="24"/>
        </w:rPr>
        <w:t>relativi versamenti;</w:t>
      </w:r>
    </w:p>
    <w:p w:rsidR="00C02A79" w:rsidRDefault="00C02A79">
      <w:pPr>
        <w:pStyle w:val="Corpotesto"/>
        <w:spacing w:before="10"/>
        <w:rPr>
          <w:sz w:val="21"/>
        </w:rPr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82"/>
        </w:tabs>
        <w:ind w:right="672" w:firstLine="0"/>
        <w:jc w:val="both"/>
        <w:rPr>
          <w:sz w:val="24"/>
        </w:rPr>
      </w:pPr>
      <w:r>
        <w:t>di impegnarsi, qualora aggiudicatario, a dare comunicazione tempestiva alla Prefettura e all’Autorità</w:t>
      </w:r>
      <w:r w:rsidR="00416F4D">
        <w:t xml:space="preserve"> </w:t>
      </w:r>
      <w:r>
        <w:t>giudiziaria di tentativi di concussione che si siano, in qualsiasi modo, manifestati nei propri confronti, degliorganisocialiodeidirigentidiimpresa.Ilpredettoadempimentohanatura</w:t>
      </w:r>
      <w:r>
        <w:rPr>
          <w:sz w:val="24"/>
        </w:rPr>
        <w:t>essenzialeaifinidell’esecuzione del contratto e il relativo inadempimento darà luogo alla risoluzione espressa del</w:t>
      </w:r>
      <w:r w:rsidR="00416F4D">
        <w:rPr>
          <w:sz w:val="24"/>
        </w:rPr>
        <w:t xml:space="preserve"> </w:t>
      </w:r>
      <w:r>
        <w:rPr>
          <w:sz w:val="24"/>
        </w:rPr>
        <w:t>contratto stesso, ai sensi dell’art. 1456 c.c. ogni qualvolta nei confronti di pubblici amministratori ed</w:t>
      </w:r>
      <w:r w:rsidR="00416F4D">
        <w:rPr>
          <w:sz w:val="24"/>
        </w:rPr>
        <w:t xml:space="preserve"> </w:t>
      </w:r>
      <w:r>
        <w:rPr>
          <w:sz w:val="24"/>
        </w:rPr>
        <w:t>i funzionari che abbiano esercitato funzioni relative alla stipula ed esecuzione del contratto, sia</w:t>
      </w:r>
      <w:r w:rsidR="00416F4D">
        <w:rPr>
          <w:sz w:val="24"/>
        </w:rPr>
        <w:t xml:space="preserve"> </w:t>
      </w:r>
      <w:r>
        <w:rPr>
          <w:sz w:val="24"/>
        </w:rPr>
        <w:t>stata disposta misura cautelare e sia intervenuto rinvio a giudizio per il delitto previsto dall’art. 317c.p.;</w:t>
      </w:r>
    </w:p>
    <w:p w:rsidR="00C02A79" w:rsidRDefault="00C02A79">
      <w:pPr>
        <w:pStyle w:val="Corpotesto"/>
        <w:spacing w:before="9"/>
        <w:rPr>
          <w:sz w:val="23"/>
        </w:rPr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82"/>
        </w:tabs>
        <w:ind w:right="677" w:firstLine="0"/>
        <w:jc w:val="both"/>
        <w:rPr>
          <w:sz w:val="24"/>
        </w:rPr>
      </w:pPr>
      <w:r>
        <w:rPr>
          <w:sz w:val="24"/>
        </w:rPr>
        <w:t>di impegnarsi ad osservare rigorosamente ed applicare integralmente tutte le disposizioni in</w:t>
      </w:r>
      <w:r w:rsidR="00416F4D">
        <w:rPr>
          <w:sz w:val="24"/>
        </w:rPr>
        <w:t xml:space="preserve"> </w:t>
      </w:r>
      <w:r>
        <w:rPr>
          <w:sz w:val="24"/>
        </w:rPr>
        <w:t>materia di sicurezza, salute e ambiente, nonché di osservare la normativa in materia di tutela dei</w:t>
      </w:r>
      <w:r w:rsidR="00416F4D">
        <w:rPr>
          <w:sz w:val="24"/>
        </w:rPr>
        <w:t xml:space="preserve"> </w:t>
      </w:r>
      <w:r>
        <w:rPr>
          <w:sz w:val="24"/>
        </w:rPr>
        <w:t>lavoratori</w:t>
      </w:r>
      <w:r w:rsidR="00416F4D">
        <w:rPr>
          <w:sz w:val="24"/>
        </w:rPr>
        <w:t xml:space="preserve"> </w:t>
      </w:r>
      <w:r>
        <w:rPr>
          <w:sz w:val="24"/>
        </w:rPr>
        <w:t>in materia contrattuale e</w:t>
      </w:r>
      <w:r w:rsidR="00416F4D">
        <w:rPr>
          <w:sz w:val="24"/>
        </w:rPr>
        <w:t xml:space="preserve"> </w:t>
      </w:r>
      <w:r>
        <w:rPr>
          <w:sz w:val="24"/>
        </w:rPr>
        <w:t>sindacale;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82"/>
        </w:tabs>
        <w:ind w:right="678" w:firstLine="0"/>
        <w:jc w:val="both"/>
        <w:rPr>
          <w:sz w:val="24"/>
        </w:rPr>
      </w:pPr>
      <w:r>
        <w:rPr>
          <w:sz w:val="24"/>
        </w:rPr>
        <w:t>di impegnarsi a denunciare immediatamente alle Forze di Polizia o all’Autorità Giudiziaria</w:t>
      </w:r>
      <w:r w:rsidR="00416F4D">
        <w:rPr>
          <w:sz w:val="24"/>
        </w:rPr>
        <w:t xml:space="preserve"> </w:t>
      </w:r>
      <w:r>
        <w:rPr>
          <w:sz w:val="24"/>
        </w:rPr>
        <w:t>ogni illecita richiesta di denaro, prestazione o altra utilità ovvero offerta di protezione nei propri</w:t>
      </w:r>
      <w:r w:rsidR="00416F4D">
        <w:rPr>
          <w:sz w:val="24"/>
        </w:rPr>
        <w:t xml:space="preserve"> </w:t>
      </w:r>
      <w:r>
        <w:rPr>
          <w:sz w:val="24"/>
        </w:rPr>
        <w:t>confronti,</w:t>
      </w:r>
      <w:r w:rsidR="00416F4D">
        <w:rPr>
          <w:sz w:val="24"/>
        </w:rPr>
        <w:t xml:space="preserve"> </w:t>
      </w:r>
      <w:r>
        <w:rPr>
          <w:sz w:val="24"/>
        </w:rPr>
        <w:t>degli eventuali componenti</w:t>
      </w:r>
      <w:r w:rsidR="00416F4D">
        <w:rPr>
          <w:sz w:val="24"/>
        </w:rPr>
        <w:t xml:space="preserve"> </w:t>
      </w:r>
      <w:r>
        <w:rPr>
          <w:sz w:val="24"/>
        </w:rPr>
        <w:t>la</w:t>
      </w:r>
      <w:r w:rsidR="00416F4D">
        <w:rPr>
          <w:sz w:val="24"/>
        </w:rPr>
        <w:t xml:space="preserve"> </w:t>
      </w:r>
      <w:r>
        <w:rPr>
          <w:sz w:val="24"/>
        </w:rPr>
        <w:t>compagine</w:t>
      </w:r>
      <w:r w:rsidR="00416F4D">
        <w:rPr>
          <w:sz w:val="24"/>
        </w:rPr>
        <w:t xml:space="preserve"> </w:t>
      </w:r>
      <w:r>
        <w:rPr>
          <w:sz w:val="24"/>
        </w:rPr>
        <w:t>sociale</w:t>
      </w:r>
      <w:r w:rsidR="00416F4D">
        <w:rPr>
          <w:sz w:val="24"/>
        </w:rPr>
        <w:t xml:space="preserve"> </w:t>
      </w:r>
      <w:r>
        <w:rPr>
          <w:sz w:val="24"/>
        </w:rPr>
        <w:t>o dei</w:t>
      </w:r>
      <w:r w:rsidR="00416F4D">
        <w:rPr>
          <w:sz w:val="24"/>
        </w:rPr>
        <w:t xml:space="preserve"> </w:t>
      </w:r>
      <w:r>
        <w:rPr>
          <w:sz w:val="24"/>
        </w:rPr>
        <w:t>rispettivi</w:t>
      </w:r>
      <w:r w:rsidR="00416F4D">
        <w:rPr>
          <w:sz w:val="24"/>
        </w:rPr>
        <w:t xml:space="preserve"> </w:t>
      </w:r>
      <w:r>
        <w:rPr>
          <w:sz w:val="24"/>
        </w:rPr>
        <w:t>familiari;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82"/>
        </w:tabs>
        <w:ind w:left="981" w:hanging="710"/>
        <w:jc w:val="both"/>
        <w:rPr>
          <w:sz w:val="24"/>
        </w:rPr>
      </w:pPr>
      <w:r>
        <w:rPr>
          <w:sz w:val="24"/>
        </w:rPr>
        <w:t>(SOLOINCASODIAVVALIMENTO)di</w:t>
      </w:r>
      <w:r w:rsidR="00416F4D">
        <w:rPr>
          <w:sz w:val="24"/>
        </w:rPr>
        <w:t xml:space="preserve"> </w:t>
      </w:r>
      <w:r>
        <w:rPr>
          <w:sz w:val="24"/>
        </w:rPr>
        <w:t>allegare</w:t>
      </w:r>
      <w:r w:rsidR="00416F4D">
        <w:rPr>
          <w:sz w:val="24"/>
        </w:rPr>
        <w:t xml:space="preserve"> </w:t>
      </w:r>
      <w:r>
        <w:rPr>
          <w:sz w:val="24"/>
        </w:rPr>
        <w:t>le</w:t>
      </w:r>
      <w:r w:rsidR="00416F4D">
        <w:rPr>
          <w:sz w:val="24"/>
        </w:rPr>
        <w:t xml:space="preserve"> </w:t>
      </w:r>
      <w:r>
        <w:rPr>
          <w:sz w:val="24"/>
        </w:rPr>
        <w:t>dichiarazioni</w:t>
      </w:r>
      <w:r w:rsidR="00416F4D">
        <w:rPr>
          <w:sz w:val="24"/>
        </w:rPr>
        <w:t xml:space="preserve"> </w:t>
      </w:r>
      <w:r>
        <w:rPr>
          <w:sz w:val="24"/>
        </w:rPr>
        <w:t>ed</w:t>
      </w:r>
      <w:r w:rsidR="00416F4D">
        <w:rPr>
          <w:sz w:val="24"/>
        </w:rPr>
        <w:t xml:space="preserve"> </w:t>
      </w:r>
      <w:r>
        <w:rPr>
          <w:sz w:val="24"/>
        </w:rPr>
        <w:t>i</w:t>
      </w:r>
      <w:r w:rsidR="00416F4D">
        <w:rPr>
          <w:sz w:val="24"/>
        </w:rPr>
        <w:t xml:space="preserve">l  </w:t>
      </w:r>
      <w:r>
        <w:rPr>
          <w:sz w:val="24"/>
        </w:rPr>
        <w:t>documento</w:t>
      </w:r>
    </w:p>
    <w:p w:rsidR="00C02A79" w:rsidRDefault="00C02A79">
      <w:pPr>
        <w:jc w:val="both"/>
        <w:rPr>
          <w:sz w:val="24"/>
        </w:rPr>
        <w:sectPr w:rsidR="00C02A79">
          <w:pgSz w:w="11910" w:h="16840"/>
          <w:pgMar w:top="1320" w:right="460" w:bottom="1020" w:left="860" w:header="0" w:footer="832" w:gutter="0"/>
          <w:cols w:space="720"/>
        </w:sectPr>
      </w:pPr>
    </w:p>
    <w:p w:rsidR="00C02A79" w:rsidRDefault="00E70156">
      <w:pPr>
        <w:pStyle w:val="Corpotesto"/>
        <w:spacing w:before="76"/>
        <w:ind w:left="272"/>
        <w:jc w:val="both"/>
      </w:pPr>
      <w:r>
        <w:lastRenderedPageBreak/>
        <w:t>contrattualedicuiall’art.89deld.lgs.50/2016;</w:t>
      </w:r>
    </w:p>
    <w:p w:rsidR="00C02A79" w:rsidRDefault="00C02A79">
      <w:pPr>
        <w:pStyle w:val="Corpotesto"/>
        <w:spacing w:before="1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687"/>
        </w:tabs>
        <w:ind w:right="676" w:firstLine="0"/>
        <w:jc w:val="both"/>
        <w:rPr>
          <w:sz w:val="24"/>
        </w:rPr>
      </w:pPr>
      <w:r>
        <w:rPr>
          <w:sz w:val="24"/>
        </w:rPr>
        <w:t>(SOLO IN CASO DI RAGGRUPPAMENTI TEMPORANEI E CONSORZI ORDINARI DICONCORRENTI)</w:t>
      </w:r>
    </w:p>
    <w:p w:rsidR="00C02A79" w:rsidRDefault="00E70156">
      <w:pPr>
        <w:pStyle w:val="Corpotesto"/>
        <w:ind w:left="272" w:right="673"/>
        <w:jc w:val="both"/>
      </w:pPr>
      <w:r>
        <w:rPr>
          <w:i/>
        </w:rPr>
        <w:t xml:space="preserve">- </w:t>
      </w:r>
      <w:r>
        <w:t>che, ai sensi dell’art. 48 commi 4 e 8 del d.lgs. 50/2016, la sottoscritta mandante ed i sottoscritti</w:t>
      </w:r>
      <w:r w:rsidR="00416F4D">
        <w:t xml:space="preserve"> </w:t>
      </w:r>
      <w:r>
        <w:t>mandatari ci impegniamo ad uniformarci alla disciplina vigente con riguardo ai raggruppamentitemporanei,consorzioGEIE,conferendomandatocollettivospecialeconrappresentanzaall'impresaqualificatacomemandataria……...................................(indicareoperatoreeconomico)</w:t>
      </w:r>
    </w:p>
    <w:p w:rsidR="00C02A79" w:rsidRDefault="00E70156">
      <w:pPr>
        <w:pStyle w:val="Corpotesto"/>
        <w:ind w:left="272"/>
        <w:jc w:val="both"/>
      </w:pPr>
      <w:r>
        <w:t>.....................................chestipuleràilcontrattoinnomeeper conto delle mandanti/consorziate;</w:t>
      </w:r>
    </w:p>
    <w:p w:rsidR="00C02A79" w:rsidRDefault="00E70156">
      <w:pPr>
        <w:pStyle w:val="Corpotesto"/>
        <w:ind w:left="272" w:right="677"/>
        <w:jc w:val="both"/>
      </w:pPr>
      <w:r>
        <w:t>- che le parti delle attività oggetto di gara o la percentuale dell'appalto che saranno eseguite dalle</w:t>
      </w:r>
      <w:r w:rsidR="00416F4D">
        <w:t xml:space="preserve"> </w:t>
      </w:r>
      <w:r>
        <w:t>singole</w:t>
      </w:r>
      <w:r w:rsidR="00416F4D">
        <w:t xml:space="preserve"> </w:t>
      </w:r>
      <w:r>
        <w:t>imprese</w:t>
      </w:r>
      <w:r w:rsidR="00416F4D">
        <w:t xml:space="preserve"> </w:t>
      </w:r>
      <w:r>
        <w:t>costituenti il raggruppamento oil consorzio sono le seguenti:</w:t>
      </w:r>
    </w:p>
    <w:p w:rsidR="00C02A79" w:rsidRDefault="00E70156">
      <w:pPr>
        <w:ind w:left="272"/>
        <w:rPr>
          <w:sz w:val="24"/>
        </w:rPr>
      </w:pPr>
      <w:r>
        <w:rPr>
          <w:i/>
          <w:sz w:val="24"/>
        </w:rPr>
        <w:t>IMPRESAMANDATARIA</w:t>
      </w:r>
      <w:r>
        <w:rPr>
          <w:sz w:val="24"/>
        </w:rPr>
        <w:t>:……………………………………………………………..……….…</w:t>
      </w:r>
    </w:p>
    <w:p w:rsidR="00C02A79" w:rsidRDefault="00E70156">
      <w:pPr>
        <w:pStyle w:val="Corpotesto"/>
        <w:ind w:left="272"/>
        <w:jc w:val="both"/>
      </w:pPr>
      <w:r>
        <w:t>(indicare</w:t>
      </w:r>
      <w:r w:rsidR="00416F4D">
        <w:t xml:space="preserve"> </w:t>
      </w:r>
      <w:r>
        <w:t>impresa</w:t>
      </w:r>
      <w:r w:rsidR="00416F4D">
        <w:t xml:space="preserve"> </w:t>
      </w:r>
      <w:r>
        <w:t>e</w:t>
      </w:r>
      <w:r w:rsidR="00416F4D">
        <w:t xml:space="preserve"> </w:t>
      </w:r>
      <w:r>
        <w:t>percentuale</w:t>
      </w:r>
      <w:r w:rsidR="00416F4D">
        <w:t xml:space="preserve"> </w:t>
      </w:r>
      <w:r>
        <w:t>di</w:t>
      </w:r>
      <w:r w:rsidR="00416F4D">
        <w:t xml:space="preserve"> </w:t>
      </w:r>
      <w:r>
        <w:t>appalto o</w:t>
      </w:r>
      <w:r w:rsidR="00416F4D">
        <w:t xml:space="preserve"> </w:t>
      </w:r>
      <w:r>
        <w:t>tipologia</w:t>
      </w:r>
      <w:r w:rsidR="00416F4D">
        <w:t xml:space="preserve"> </w:t>
      </w:r>
      <w:r>
        <w:t>di</w:t>
      </w:r>
      <w:r w:rsidR="00416F4D">
        <w:t xml:space="preserve"> </w:t>
      </w:r>
      <w:r>
        <w:t>prestazione)</w:t>
      </w:r>
    </w:p>
    <w:p w:rsidR="00C02A79" w:rsidRDefault="00E70156">
      <w:pPr>
        <w:spacing w:before="1"/>
        <w:ind w:left="272"/>
        <w:rPr>
          <w:sz w:val="24"/>
        </w:rPr>
      </w:pPr>
      <w:r>
        <w:rPr>
          <w:i/>
          <w:sz w:val="24"/>
        </w:rPr>
        <w:t>IMPRESAMANDATARIA</w:t>
      </w:r>
      <w:r>
        <w:rPr>
          <w:sz w:val="24"/>
        </w:rPr>
        <w:t>:…………………………………………………………………..……</w:t>
      </w:r>
    </w:p>
    <w:p w:rsidR="00C02A79" w:rsidRDefault="00E70156">
      <w:pPr>
        <w:pStyle w:val="Corpotesto"/>
        <w:ind w:left="272"/>
        <w:jc w:val="both"/>
      </w:pPr>
      <w:r>
        <w:t>(indicare</w:t>
      </w:r>
      <w:r w:rsidR="00416F4D">
        <w:t xml:space="preserve">  </w:t>
      </w:r>
      <w:r>
        <w:t>impresa</w:t>
      </w:r>
      <w:r w:rsidR="00416F4D">
        <w:t xml:space="preserve"> </w:t>
      </w:r>
      <w:r>
        <w:t>e</w:t>
      </w:r>
      <w:r w:rsidR="00416F4D">
        <w:t xml:space="preserve"> </w:t>
      </w:r>
      <w:r>
        <w:t>percentuale</w:t>
      </w:r>
      <w:r w:rsidR="00416F4D">
        <w:t xml:space="preserve"> </w:t>
      </w:r>
      <w:r>
        <w:t>di</w:t>
      </w:r>
      <w:r w:rsidR="00416F4D">
        <w:t xml:space="preserve"> </w:t>
      </w:r>
      <w:r>
        <w:t>appalto o</w:t>
      </w:r>
      <w:r w:rsidR="00416F4D">
        <w:t xml:space="preserve"> </w:t>
      </w:r>
      <w:r>
        <w:t>tipologia</w:t>
      </w:r>
      <w:r w:rsidR="00416F4D">
        <w:t xml:space="preserve"> </w:t>
      </w:r>
      <w:r>
        <w:t>di</w:t>
      </w:r>
      <w:r w:rsidR="00416F4D">
        <w:t xml:space="preserve"> </w:t>
      </w:r>
      <w:r>
        <w:t>prestazione)</w:t>
      </w:r>
    </w:p>
    <w:p w:rsidR="00C02A79" w:rsidRDefault="00E70156">
      <w:pPr>
        <w:ind w:left="272"/>
        <w:rPr>
          <w:sz w:val="24"/>
        </w:rPr>
      </w:pPr>
      <w:r>
        <w:rPr>
          <w:i/>
          <w:sz w:val="24"/>
        </w:rPr>
        <w:t>IMPRESAMANDATARIA</w:t>
      </w:r>
      <w:r>
        <w:rPr>
          <w:sz w:val="24"/>
        </w:rPr>
        <w:t>:……………………………………………………………………….…</w:t>
      </w:r>
    </w:p>
    <w:p w:rsidR="00C02A79" w:rsidRDefault="00E70156">
      <w:pPr>
        <w:pStyle w:val="Corpotesto"/>
        <w:ind w:left="272"/>
      </w:pPr>
      <w:r>
        <w:t>(indicar</w:t>
      </w:r>
      <w:r w:rsidR="00416F4D">
        <w:t>e i</w:t>
      </w:r>
      <w:r>
        <w:t>mpresa</w:t>
      </w:r>
      <w:r w:rsidR="00416F4D">
        <w:t xml:space="preserve"> </w:t>
      </w:r>
      <w:r>
        <w:t>e</w:t>
      </w:r>
      <w:r w:rsidR="00416F4D">
        <w:t xml:space="preserve"> </w:t>
      </w:r>
      <w:r>
        <w:t>percentuale</w:t>
      </w:r>
      <w:r w:rsidR="00416F4D">
        <w:t xml:space="preserve"> </w:t>
      </w:r>
      <w:r>
        <w:t>di</w:t>
      </w:r>
      <w:r w:rsidR="00416F4D">
        <w:t xml:space="preserve"> </w:t>
      </w:r>
      <w:r>
        <w:t>appalto o</w:t>
      </w:r>
      <w:r w:rsidR="00416F4D">
        <w:t xml:space="preserve"> </w:t>
      </w:r>
      <w:r>
        <w:t>tipologia</w:t>
      </w:r>
      <w:r w:rsidR="00416F4D">
        <w:t xml:space="preserve"> </w:t>
      </w:r>
      <w:r>
        <w:t>di</w:t>
      </w:r>
      <w:r w:rsidR="00416F4D">
        <w:t xml:space="preserve"> </w:t>
      </w:r>
      <w:r>
        <w:t>prestazione)</w:t>
      </w:r>
    </w:p>
    <w:p w:rsidR="00C02A79" w:rsidRDefault="00E70156">
      <w:pPr>
        <w:pStyle w:val="Corpotesto"/>
        <w:tabs>
          <w:tab w:val="left" w:leader="dot" w:pos="7564"/>
        </w:tabs>
        <w:ind w:left="272" w:right="677"/>
      </w:pPr>
      <w:r>
        <w:t>-diimpegnarsi,incasodiaggiudicazionedellagara,aconferiremandatocollettivospecialeconrappresentanzaalseguenteoperatoreeconomico</w:t>
      </w:r>
      <w:r>
        <w:tab/>
        <w:t>,</w:t>
      </w:r>
    </w:p>
    <w:p w:rsidR="00C02A79" w:rsidRDefault="00E70156">
      <w:pPr>
        <w:pStyle w:val="Corpotesto"/>
        <w:ind w:left="272" w:right="668"/>
      </w:pPr>
      <w:r>
        <w:t>qualificato come mandataria capogruppo la quale stipulerà il contratto in nome e per conto proprio e</w:t>
      </w:r>
      <w:r w:rsidR="00416F4D">
        <w:t xml:space="preserve"> </w:t>
      </w:r>
      <w:r>
        <w:t>dei</w:t>
      </w:r>
      <w:r w:rsidR="00416F4D">
        <w:t xml:space="preserve"> </w:t>
      </w:r>
      <w:r>
        <w:t>mandanti.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663"/>
        </w:tabs>
        <w:ind w:left="662" w:hanging="383"/>
        <w:jc w:val="both"/>
        <w:rPr>
          <w:i/>
          <w:sz w:val="24"/>
        </w:rPr>
      </w:pPr>
      <w:r>
        <w:rPr>
          <w:i/>
          <w:sz w:val="24"/>
        </w:rPr>
        <w:t>(SOLO INCASO DICONSORZI DICUI ALL’ART.45,co.2,lett.b)ec) e art.46comma1lett.</w:t>
      </w:r>
    </w:p>
    <w:p w:rsidR="00C02A79" w:rsidRDefault="00E70156">
      <w:pPr>
        <w:ind w:left="280"/>
        <w:jc w:val="both"/>
        <w:rPr>
          <w:sz w:val="24"/>
        </w:rPr>
      </w:pPr>
      <w:r>
        <w:rPr>
          <w:i/>
          <w:sz w:val="24"/>
        </w:rPr>
        <w:t>f)delD.lgs.50/2016),</w:t>
      </w:r>
      <w:r>
        <w:rPr>
          <w:sz w:val="24"/>
        </w:rPr>
        <w:t>indicareperqualiconsorziatiilconsorzioconcorre;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665"/>
        </w:tabs>
        <w:ind w:right="671" w:firstLine="0"/>
        <w:jc w:val="both"/>
        <w:rPr>
          <w:sz w:val="24"/>
        </w:rPr>
      </w:pPr>
      <w:r>
        <w:rPr>
          <w:i/>
          <w:sz w:val="24"/>
        </w:rPr>
        <w:t xml:space="preserve">(SOLO IN CASO DI AVVALIMENTO) </w:t>
      </w:r>
      <w:r>
        <w:rPr>
          <w:sz w:val="24"/>
        </w:rPr>
        <w:t>di allegare le dichiarazioni ed il documento contrattuale</w:t>
      </w:r>
      <w:r w:rsidR="00416F4D">
        <w:rPr>
          <w:sz w:val="24"/>
        </w:rPr>
        <w:t xml:space="preserve"> </w:t>
      </w:r>
      <w:r>
        <w:rPr>
          <w:sz w:val="24"/>
        </w:rPr>
        <w:t>di</w:t>
      </w:r>
      <w:r w:rsidR="00416F4D">
        <w:rPr>
          <w:sz w:val="24"/>
        </w:rPr>
        <w:t xml:space="preserve"> </w:t>
      </w:r>
      <w:r>
        <w:rPr>
          <w:sz w:val="24"/>
        </w:rPr>
        <w:t>cui all’art. 89 del D.lgs.50/2016;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698"/>
        </w:tabs>
        <w:ind w:right="675" w:firstLine="0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SOLOPER GLIOPERATORI ECONOMICI AVENTI SEDE,RESIDENZAO DOMICILIONEI PAESI INSERITI NELLE C.D. “BLACK LIST</w:t>
      </w:r>
      <w:r>
        <w:rPr>
          <w:sz w:val="24"/>
        </w:rPr>
        <w:t>”) di essere in possesso dell’autorizzazione incorso di validità rilasciata ai sensi del d.m. 14 dicembre 2010 del Ministero dell’economia e delle</w:t>
      </w:r>
      <w:r w:rsidR="00416F4D">
        <w:rPr>
          <w:sz w:val="24"/>
        </w:rPr>
        <w:t xml:space="preserve"> </w:t>
      </w:r>
      <w:r>
        <w:rPr>
          <w:sz w:val="24"/>
        </w:rPr>
        <w:t>finanze ai sensi (art. 37 del d.l. 3 maggio2010, n. 78, conv. in l. 122/2010)</w:t>
      </w:r>
    </w:p>
    <w:p w:rsidR="00C02A79" w:rsidRDefault="00C02A79">
      <w:pPr>
        <w:pStyle w:val="Corpotesto"/>
      </w:pPr>
    </w:p>
    <w:p w:rsidR="00C02A79" w:rsidRDefault="00E70156">
      <w:pPr>
        <w:spacing w:before="1"/>
        <w:ind w:left="272"/>
        <w:rPr>
          <w:i/>
          <w:sz w:val="24"/>
        </w:rPr>
      </w:pPr>
      <w:r>
        <w:rPr>
          <w:i/>
          <w:sz w:val="24"/>
        </w:rPr>
        <w:t>Oppure</w:t>
      </w:r>
    </w:p>
    <w:p w:rsidR="00C02A79" w:rsidRDefault="00E70156">
      <w:pPr>
        <w:pStyle w:val="Corpotesto"/>
        <w:ind w:left="417" w:hanging="215"/>
      </w:pPr>
      <w:r>
        <w:t>-dichiaradiaverpresentatodomandadiautorizzazioneaisensidell’art.1comma3delD.M.14.12.2010eallegacopia dell’istanza</w:t>
      </w:r>
      <w:r w:rsidR="00416F4D">
        <w:t xml:space="preserve"> </w:t>
      </w:r>
      <w:r>
        <w:t>di autorizzazione inviata</w:t>
      </w:r>
      <w:r w:rsidR="00416F4D">
        <w:t xml:space="preserve"> </w:t>
      </w:r>
      <w:r>
        <w:t>al</w:t>
      </w:r>
      <w:r w:rsidR="00416F4D">
        <w:t xml:space="preserve"> </w:t>
      </w:r>
      <w:r>
        <w:t>Ministero;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719"/>
          <w:tab w:val="left" w:pos="1424"/>
          <w:tab w:val="left" w:pos="3043"/>
          <w:tab w:val="left" w:pos="3582"/>
          <w:tab w:val="left" w:pos="4228"/>
          <w:tab w:val="left" w:pos="5213"/>
          <w:tab w:val="left" w:pos="5866"/>
          <w:tab w:val="left" w:pos="6924"/>
          <w:tab w:val="left" w:pos="7458"/>
          <w:tab w:val="left" w:pos="8104"/>
          <w:tab w:val="left" w:pos="9049"/>
        </w:tabs>
        <w:ind w:right="672" w:firstLine="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eventualeaifinidellariduzionedellacauzioneprovvisoria</w:t>
      </w:r>
      <w:r>
        <w:rPr>
          <w:sz w:val="24"/>
        </w:rPr>
        <w:t>)diessereinpossessodelleseguenti</w:t>
      </w:r>
      <w:r>
        <w:rPr>
          <w:sz w:val="24"/>
        </w:rPr>
        <w:tab/>
        <w:t>certificazioni</w:t>
      </w:r>
      <w:r>
        <w:rPr>
          <w:sz w:val="24"/>
        </w:rPr>
        <w:tab/>
        <w:t>di</w:t>
      </w:r>
      <w:r>
        <w:rPr>
          <w:sz w:val="24"/>
        </w:rPr>
        <w:tab/>
        <w:t>cui</w:t>
      </w:r>
      <w:r>
        <w:rPr>
          <w:sz w:val="24"/>
        </w:rPr>
        <w:tab/>
        <w:t>all’art.</w:t>
      </w:r>
      <w:r>
        <w:rPr>
          <w:sz w:val="24"/>
        </w:rPr>
        <w:tab/>
        <w:t>93,</w:t>
      </w:r>
      <w:r>
        <w:rPr>
          <w:sz w:val="24"/>
        </w:rPr>
        <w:tab/>
        <w:t>comma</w:t>
      </w:r>
      <w:r>
        <w:rPr>
          <w:sz w:val="24"/>
        </w:rPr>
        <w:tab/>
        <w:t>7,</w:t>
      </w:r>
      <w:r>
        <w:rPr>
          <w:sz w:val="24"/>
        </w:rPr>
        <w:tab/>
        <w:t>del</w:t>
      </w:r>
      <w:r>
        <w:rPr>
          <w:sz w:val="24"/>
        </w:rPr>
        <w:tab/>
        <w:t>D.Lgs</w:t>
      </w:r>
      <w:r>
        <w:rPr>
          <w:sz w:val="24"/>
        </w:rPr>
        <w:tab/>
        <w:t>50/2016:</w:t>
      </w:r>
    </w:p>
    <w:p w:rsidR="00C02A79" w:rsidRDefault="00E70156">
      <w:pPr>
        <w:pStyle w:val="Corpotesto"/>
        <w:ind w:left="272"/>
      </w:pPr>
      <w:r>
        <w:t>….....................................................................................................................................</w:t>
      </w:r>
    </w:p>
    <w:p w:rsidR="00C02A79" w:rsidRDefault="00E70156">
      <w:pPr>
        <w:ind w:left="272"/>
        <w:rPr>
          <w:i/>
          <w:sz w:val="24"/>
        </w:rPr>
      </w:pPr>
      <w:r>
        <w:rPr>
          <w:i/>
          <w:sz w:val="24"/>
        </w:rPr>
        <w:t>(indicareiltipodicertificazione,dataesoggettochel'harilasciata,ladatadiscadenza);</w:t>
      </w:r>
    </w:p>
    <w:p w:rsidR="00C02A79" w:rsidRDefault="00C02A79">
      <w:pPr>
        <w:pStyle w:val="Corpotesto"/>
        <w:rPr>
          <w:i/>
        </w:rPr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700"/>
        </w:tabs>
        <w:ind w:right="670" w:firstLine="0"/>
        <w:jc w:val="both"/>
        <w:rPr>
          <w:sz w:val="24"/>
        </w:rPr>
      </w:pPr>
      <w:r>
        <w:rPr>
          <w:sz w:val="24"/>
        </w:rPr>
        <w:t>di essere informato che, ai sensi e per gli effetti del Regolamento UE n. 2016/679, i dati</w:t>
      </w:r>
      <w:r w:rsidR="00416F4D">
        <w:rPr>
          <w:sz w:val="24"/>
        </w:rPr>
        <w:t xml:space="preserve"> </w:t>
      </w:r>
      <w:r>
        <w:rPr>
          <w:sz w:val="24"/>
        </w:rPr>
        <w:t>personali raccolti saranno trattati, anche con strumenti informatici, esclusivamente nell’ambito del</w:t>
      </w:r>
      <w:r w:rsidR="00416F4D">
        <w:rPr>
          <w:sz w:val="24"/>
        </w:rPr>
        <w:t xml:space="preserve"> </w:t>
      </w:r>
      <w:r>
        <w:rPr>
          <w:sz w:val="24"/>
        </w:rPr>
        <w:t>procedimento</w:t>
      </w:r>
      <w:r w:rsidR="00416F4D">
        <w:rPr>
          <w:sz w:val="24"/>
        </w:rPr>
        <w:t xml:space="preserve"> </w:t>
      </w:r>
      <w:r>
        <w:rPr>
          <w:sz w:val="24"/>
        </w:rPr>
        <w:t>per il quale la</w:t>
      </w:r>
      <w:r w:rsidR="00416F4D">
        <w:rPr>
          <w:sz w:val="24"/>
        </w:rPr>
        <w:t xml:space="preserve"> </w:t>
      </w:r>
      <w:r>
        <w:rPr>
          <w:sz w:val="24"/>
        </w:rPr>
        <w:t>dichiarazione viene</w:t>
      </w:r>
      <w:r w:rsidR="00416F4D">
        <w:rPr>
          <w:sz w:val="24"/>
        </w:rPr>
        <w:t xml:space="preserve"> </w:t>
      </w:r>
      <w:r>
        <w:rPr>
          <w:sz w:val="24"/>
        </w:rPr>
        <w:t>resa;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653"/>
        </w:tabs>
        <w:spacing w:before="1"/>
        <w:ind w:left="652" w:hanging="381"/>
        <w:rPr>
          <w:i/>
          <w:sz w:val="24"/>
        </w:rPr>
      </w:pPr>
      <w:r>
        <w:rPr>
          <w:i/>
          <w:sz w:val="24"/>
        </w:rPr>
        <w:t>Dichiara(barrare</w:t>
      </w:r>
      <w:r w:rsidR="00416F4D">
        <w:rPr>
          <w:i/>
          <w:sz w:val="24"/>
        </w:rPr>
        <w:t xml:space="preserve"> </w:t>
      </w:r>
      <w:r>
        <w:rPr>
          <w:i/>
          <w:sz w:val="24"/>
        </w:rPr>
        <w:t>la</w:t>
      </w:r>
      <w:r w:rsidR="00416F4D">
        <w:rPr>
          <w:i/>
          <w:sz w:val="24"/>
        </w:rPr>
        <w:t xml:space="preserve"> </w:t>
      </w:r>
      <w:r>
        <w:rPr>
          <w:i/>
          <w:sz w:val="24"/>
        </w:rPr>
        <w:t>casella che</w:t>
      </w:r>
      <w:r w:rsidR="00416F4D">
        <w:rPr>
          <w:i/>
          <w:sz w:val="24"/>
        </w:rPr>
        <w:t xml:space="preserve"> </w:t>
      </w:r>
      <w:r>
        <w:rPr>
          <w:i/>
          <w:sz w:val="24"/>
        </w:rPr>
        <w:t>interessa)</w:t>
      </w:r>
    </w:p>
    <w:p w:rsidR="00C02A79" w:rsidRDefault="00E70156">
      <w:pPr>
        <w:pStyle w:val="Paragrafoelenco"/>
        <w:numPr>
          <w:ilvl w:val="0"/>
          <w:numId w:val="3"/>
        </w:numPr>
        <w:tabs>
          <w:tab w:val="left" w:pos="509"/>
        </w:tabs>
        <w:ind w:right="680" w:firstLine="0"/>
        <w:jc w:val="left"/>
        <w:rPr>
          <w:sz w:val="24"/>
        </w:rPr>
      </w:pPr>
      <w:r>
        <w:rPr>
          <w:sz w:val="24"/>
        </w:rPr>
        <w:t>autorizzaqualoraunpartecipanteallagaraesercitilafacoltàdi“accessoagliatti”,lastazioneappaltantea rilasciare</w:t>
      </w:r>
      <w:r w:rsidR="00416F4D">
        <w:rPr>
          <w:sz w:val="24"/>
        </w:rPr>
        <w:t xml:space="preserve"> </w:t>
      </w:r>
      <w:r>
        <w:rPr>
          <w:sz w:val="24"/>
        </w:rPr>
        <w:t>copia di</w:t>
      </w:r>
      <w:r w:rsidR="00416F4D">
        <w:rPr>
          <w:sz w:val="24"/>
        </w:rPr>
        <w:t xml:space="preserve"> </w:t>
      </w:r>
      <w:r>
        <w:rPr>
          <w:sz w:val="24"/>
        </w:rPr>
        <w:t>tutta la</w:t>
      </w:r>
      <w:r w:rsidR="00416F4D">
        <w:rPr>
          <w:sz w:val="24"/>
        </w:rPr>
        <w:t xml:space="preserve"> </w:t>
      </w:r>
      <w:r>
        <w:rPr>
          <w:sz w:val="24"/>
        </w:rPr>
        <w:t>documentazione</w:t>
      </w:r>
      <w:r w:rsidR="00416F4D">
        <w:rPr>
          <w:sz w:val="24"/>
        </w:rPr>
        <w:t xml:space="preserve"> </w:t>
      </w:r>
      <w:r>
        <w:rPr>
          <w:sz w:val="24"/>
        </w:rPr>
        <w:t>presentata</w:t>
      </w:r>
      <w:r w:rsidR="00416F4D">
        <w:rPr>
          <w:sz w:val="24"/>
        </w:rPr>
        <w:t xml:space="preserve"> </w:t>
      </w:r>
      <w:r>
        <w:rPr>
          <w:sz w:val="24"/>
        </w:rPr>
        <w:t>per</w:t>
      </w:r>
      <w:r w:rsidR="00416F4D">
        <w:rPr>
          <w:sz w:val="24"/>
        </w:rPr>
        <w:t xml:space="preserve"> </w:t>
      </w:r>
      <w:r>
        <w:rPr>
          <w:sz w:val="24"/>
        </w:rPr>
        <w:t>la</w:t>
      </w:r>
      <w:r w:rsidR="00416F4D">
        <w:rPr>
          <w:sz w:val="24"/>
        </w:rPr>
        <w:t xml:space="preserve"> </w:t>
      </w:r>
      <w:r>
        <w:rPr>
          <w:sz w:val="24"/>
        </w:rPr>
        <w:t>partecipazione</w:t>
      </w:r>
      <w:r w:rsidR="00416F4D">
        <w:rPr>
          <w:sz w:val="24"/>
        </w:rPr>
        <w:t xml:space="preserve"> </w:t>
      </w:r>
      <w:r>
        <w:rPr>
          <w:sz w:val="24"/>
        </w:rPr>
        <w:t>alla</w:t>
      </w:r>
      <w:r w:rsidR="00416F4D">
        <w:rPr>
          <w:sz w:val="24"/>
        </w:rPr>
        <w:t xml:space="preserve"> </w:t>
      </w:r>
      <w:r>
        <w:rPr>
          <w:sz w:val="24"/>
        </w:rPr>
        <w:t>gara</w:t>
      </w:r>
    </w:p>
    <w:p w:rsidR="00C02A79" w:rsidRDefault="00C02A79">
      <w:pPr>
        <w:pStyle w:val="Corpotesto"/>
        <w:spacing w:before="11"/>
        <w:rPr>
          <w:sz w:val="23"/>
        </w:rPr>
      </w:pPr>
    </w:p>
    <w:p w:rsidR="00C02A79" w:rsidRDefault="00E70156">
      <w:pPr>
        <w:ind w:left="272"/>
        <w:rPr>
          <w:b/>
          <w:i/>
          <w:sz w:val="24"/>
        </w:rPr>
      </w:pPr>
      <w:r>
        <w:rPr>
          <w:b/>
          <w:i/>
          <w:sz w:val="24"/>
        </w:rPr>
        <w:t>oppure</w:t>
      </w:r>
    </w:p>
    <w:p w:rsidR="00C02A79" w:rsidRDefault="00C02A79">
      <w:pPr>
        <w:rPr>
          <w:sz w:val="24"/>
        </w:rPr>
        <w:sectPr w:rsidR="00C02A79">
          <w:pgSz w:w="11910" w:h="16840"/>
          <w:pgMar w:top="1320" w:right="460" w:bottom="1020" w:left="860" w:header="0" w:footer="832" w:gutter="0"/>
          <w:cols w:space="720"/>
        </w:sectPr>
      </w:pPr>
    </w:p>
    <w:p w:rsidR="00C02A79" w:rsidRDefault="00E70156">
      <w:pPr>
        <w:pStyle w:val="Paragrafoelenco"/>
        <w:numPr>
          <w:ilvl w:val="0"/>
          <w:numId w:val="3"/>
        </w:numPr>
        <w:tabs>
          <w:tab w:val="left" w:pos="478"/>
        </w:tabs>
        <w:spacing w:before="76"/>
        <w:ind w:right="673" w:firstLine="0"/>
        <w:rPr>
          <w:sz w:val="24"/>
        </w:rPr>
      </w:pPr>
      <w:r>
        <w:rPr>
          <w:sz w:val="24"/>
        </w:rPr>
        <w:lastRenderedPageBreak/>
        <w:t>non autorizza, qualora un partecipante alla gara eserciti la facoltà di “accesso agli atti”, la stazione</w:t>
      </w:r>
      <w:r w:rsidR="00416F4D">
        <w:rPr>
          <w:sz w:val="24"/>
        </w:rPr>
        <w:t xml:space="preserve"> </w:t>
      </w:r>
      <w:r>
        <w:rPr>
          <w:sz w:val="24"/>
        </w:rPr>
        <w:t>appaltante a rilasciare copia dell’offerta tecnica e delle spiegazioni che saranno eventualmente</w:t>
      </w:r>
      <w:r w:rsidR="00416F4D">
        <w:rPr>
          <w:sz w:val="24"/>
        </w:rPr>
        <w:t xml:space="preserve"> </w:t>
      </w:r>
      <w:r>
        <w:rPr>
          <w:sz w:val="24"/>
        </w:rPr>
        <w:t>richieste in sede di verifica delle offerte anomale, in quanto coperte da segreto tecnico/commerciale.</w:t>
      </w:r>
      <w:r w:rsidR="00416F4D">
        <w:rPr>
          <w:sz w:val="24"/>
        </w:rPr>
        <w:t xml:space="preserve"> </w:t>
      </w:r>
      <w:r>
        <w:rPr>
          <w:sz w:val="24"/>
        </w:rPr>
        <w:t>Tale dichiarazione dovrà essere adeguatamente motivata e comprovata ai sensi dell’art. 53, comma5,lett. a), del Codice;</w:t>
      </w:r>
    </w:p>
    <w:p w:rsidR="00C02A79" w:rsidRDefault="00C02A79">
      <w:pPr>
        <w:pStyle w:val="Corpotesto"/>
        <w:spacing w:before="1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82"/>
        </w:tabs>
        <w:ind w:right="676" w:firstLine="0"/>
        <w:jc w:val="both"/>
        <w:rPr>
          <w:sz w:val="24"/>
        </w:rPr>
      </w:pPr>
      <w:r>
        <w:rPr>
          <w:sz w:val="24"/>
        </w:rPr>
        <w:t>di avere nel complesso preso conoscenza di tutte le circostanze generali, particolari e locali,</w:t>
      </w:r>
      <w:r w:rsidR="00416F4D">
        <w:rPr>
          <w:sz w:val="24"/>
        </w:rPr>
        <w:t xml:space="preserve"> </w:t>
      </w:r>
      <w:r>
        <w:rPr>
          <w:sz w:val="24"/>
        </w:rPr>
        <w:t>nessuna esclusa ed eccettuata, che possono avere influito o influire sulla determinazione della</w:t>
      </w:r>
      <w:r w:rsidR="00416F4D">
        <w:rPr>
          <w:sz w:val="24"/>
        </w:rPr>
        <w:t xml:space="preserve"> </w:t>
      </w:r>
      <w:r>
        <w:rPr>
          <w:sz w:val="24"/>
        </w:rPr>
        <w:t>propria</w:t>
      </w:r>
      <w:r w:rsidR="00416F4D">
        <w:rPr>
          <w:sz w:val="24"/>
        </w:rPr>
        <w:t xml:space="preserve"> </w:t>
      </w:r>
      <w:r>
        <w:rPr>
          <w:sz w:val="24"/>
        </w:rPr>
        <w:t>offerta e</w:t>
      </w:r>
      <w:r w:rsidR="00416F4D">
        <w:rPr>
          <w:sz w:val="24"/>
        </w:rPr>
        <w:t xml:space="preserve"> </w:t>
      </w:r>
      <w:r>
        <w:rPr>
          <w:sz w:val="24"/>
        </w:rPr>
        <w:t>di giudicare, pertanto,</w:t>
      </w:r>
      <w:r w:rsidR="00416F4D">
        <w:rPr>
          <w:sz w:val="24"/>
        </w:rPr>
        <w:t xml:space="preserve"> </w:t>
      </w:r>
      <w:r>
        <w:rPr>
          <w:sz w:val="24"/>
        </w:rPr>
        <w:t>remunerativa</w:t>
      </w:r>
      <w:r w:rsidR="00416F4D">
        <w:rPr>
          <w:sz w:val="24"/>
        </w:rPr>
        <w:t xml:space="preserve"> </w:t>
      </w:r>
      <w:r>
        <w:rPr>
          <w:sz w:val="24"/>
        </w:rPr>
        <w:t>l’offerta</w:t>
      </w:r>
      <w:r w:rsidR="00416F4D">
        <w:rPr>
          <w:sz w:val="24"/>
        </w:rPr>
        <w:t xml:space="preserve"> </w:t>
      </w:r>
      <w:r>
        <w:rPr>
          <w:sz w:val="24"/>
        </w:rPr>
        <w:t>economica</w:t>
      </w:r>
      <w:r w:rsidR="00416F4D">
        <w:rPr>
          <w:sz w:val="24"/>
        </w:rPr>
        <w:t xml:space="preserve"> </w:t>
      </w:r>
      <w:r>
        <w:rPr>
          <w:sz w:val="24"/>
        </w:rPr>
        <w:t>presentata;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82"/>
        </w:tabs>
        <w:ind w:right="675" w:firstLine="0"/>
        <w:jc w:val="both"/>
        <w:rPr>
          <w:sz w:val="24"/>
        </w:rPr>
      </w:pPr>
      <w:r>
        <w:rPr>
          <w:sz w:val="24"/>
        </w:rPr>
        <w:t>di impegnarsi ad adottare per il personale addetto all’esecuzione dell’appalto e per tutta la</w:t>
      </w:r>
      <w:r w:rsidR="00416F4D">
        <w:rPr>
          <w:sz w:val="24"/>
        </w:rPr>
        <w:t xml:space="preserve"> </w:t>
      </w:r>
      <w:r>
        <w:rPr>
          <w:sz w:val="24"/>
        </w:rPr>
        <w:t>durata di questi, condizioni normative e retributive non diverse né inferiori a quelle previste dai</w:t>
      </w:r>
      <w:r w:rsidR="00416F4D">
        <w:rPr>
          <w:sz w:val="24"/>
        </w:rPr>
        <w:t xml:space="preserve"> </w:t>
      </w:r>
      <w:r>
        <w:rPr>
          <w:sz w:val="24"/>
        </w:rPr>
        <w:t>contratti collettivi di lavoro e da eventuali accordi integrativi, in vigore nelle zone dove si esegue</w:t>
      </w:r>
      <w:r w:rsidR="00416F4D">
        <w:rPr>
          <w:sz w:val="24"/>
        </w:rPr>
        <w:t xml:space="preserve"> </w:t>
      </w:r>
      <w:r>
        <w:rPr>
          <w:sz w:val="24"/>
        </w:rPr>
        <w:t>l’appalto;</w:t>
      </w:r>
    </w:p>
    <w:p w:rsidR="00C02A79" w:rsidRDefault="00C02A79">
      <w:pPr>
        <w:pStyle w:val="Corpotesto"/>
        <w:spacing w:before="1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right="676" w:firstLine="0"/>
        <w:jc w:val="both"/>
        <w:rPr>
          <w:sz w:val="24"/>
        </w:rPr>
      </w:pPr>
      <w:r>
        <w:rPr>
          <w:sz w:val="24"/>
        </w:rPr>
        <w:t>di essere a conoscenza che l’Amministrazione aggiudicatrice, nel caso che l’aggiudicatario</w:t>
      </w:r>
      <w:r w:rsidR="00416F4D">
        <w:rPr>
          <w:sz w:val="24"/>
        </w:rPr>
        <w:t xml:space="preserve"> </w:t>
      </w:r>
      <w:r>
        <w:rPr>
          <w:sz w:val="24"/>
        </w:rPr>
        <w:t>non faccia pervenire la documentazione necessaria per la stipula del contratto nel termine di trenta</w:t>
      </w:r>
      <w:r w:rsidR="00416F4D">
        <w:rPr>
          <w:sz w:val="24"/>
        </w:rPr>
        <w:t xml:space="preserve"> </w:t>
      </w:r>
      <w:r>
        <w:rPr>
          <w:sz w:val="24"/>
        </w:rPr>
        <w:t>giorni dalla comunicazione di rito, provvederà all’incameramento della cauzione provvisoria e agli</w:t>
      </w:r>
      <w:r w:rsidR="00416F4D">
        <w:rPr>
          <w:sz w:val="24"/>
        </w:rPr>
        <w:t xml:space="preserve"> </w:t>
      </w:r>
      <w:r>
        <w:rPr>
          <w:sz w:val="24"/>
        </w:rPr>
        <w:t>altri</w:t>
      </w:r>
      <w:r w:rsidR="00416F4D">
        <w:rPr>
          <w:sz w:val="24"/>
        </w:rPr>
        <w:t xml:space="preserve"> </w:t>
      </w:r>
      <w:r>
        <w:rPr>
          <w:sz w:val="24"/>
        </w:rPr>
        <w:t>eventuali conseguenti provvedimenti di legge;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right="681" w:firstLine="0"/>
        <w:jc w:val="both"/>
        <w:rPr>
          <w:sz w:val="24"/>
        </w:rPr>
      </w:pPr>
      <w:r>
        <w:rPr>
          <w:sz w:val="24"/>
        </w:rPr>
        <w:t>attesta di essere informato, ai sensi e per gli effetti del regolamento UE 679/2016, che i dati</w:t>
      </w:r>
      <w:r w:rsidR="00416F4D">
        <w:rPr>
          <w:sz w:val="24"/>
        </w:rPr>
        <w:t xml:space="preserve"> </w:t>
      </w:r>
      <w:r>
        <w:rPr>
          <w:sz w:val="24"/>
        </w:rPr>
        <w:t>personali raccolti saranno trattati, anche con strumenti informatici, esclusivamente nell’ambito del</w:t>
      </w:r>
      <w:r w:rsidR="00416F4D">
        <w:rPr>
          <w:sz w:val="24"/>
        </w:rPr>
        <w:t xml:space="preserve"> </w:t>
      </w:r>
      <w:r>
        <w:rPr>
          <w:sz w:val="24"/>
        </w:rPr>
        <w:t>procedimento</w:t>
      </w:r>
      <w:r w:rsidR="00416F4D">
        <w:rPr>
          <w:sz w:val="24"/>
        </w:rPr>
        <w:t xml:space="preserve"> </w:t>
      </w:r>
      <w:r>
        <w:rPr>
          <w:sz w:val="24"/>
        </w:rPr>
        <w:t>per il</w:t>
      </w:r>
      <w:r w:rsidR="00416F4D">
        <w:rPr>
          <w:sz w:val="24"/>
        </w:rPr>
        <w:t xml:space="preserve"> </w:t>
      </w:r>
      <w:r>
        <w:rPr>
          <w:sz w:val="24"/>
        </w:rPr>
        <w:t>quale la</w:t>
      </w:r>
      <w:r w:rsidR="00416F4D">
        <w:rPr>
          <w:sz w:val="24"/>
        </w:rPr>
        <w:t xml:space="preserve"> </w:t>
      </w:r>
      <w:r>
        <w:rPr>
          <w:sz w:val="24"/>
        </w:rPr>
        <w:t>dichiarazione viene</w:t>
      </w:r>
      <w:r w:rsidR="00416F4D">
        <w:rPr>
          <w:sz w:val="24"/>
        </w:rPr>
        <w:t xml:space="preserve"> </w:t>
      </w:r>
      <w:r>
        <w:rPr>
          <w:sz w:val="24"/>
        </w:rPr>
        <w:t>resa.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ind w:right="676" w:firstLine="0"/>
        <w:jc w:val="both"/>
        <w:rPr>
          <w:sz w:val="24"/>
        </w:rPr>
      </w:pPr>
      <w:r>
        <w:rPr>
          <w:sz w:val="24"/>
        </w:rPr>
        <w:t>incasodiaggiudicazione,perquantodipropriacompetenza,siimpegnaarispettarepuntualmente quanto disposto dall’art.3 della L. 13 agosto 2010 n. 136 e s.m.i. (Piano straordinariocontrolemafie,nonchédelegaalGovernoinmateriadinormativaantimafia),inmateriaditracciabilitàdei flussi finanziari;</w:t>
      </w:r>
    </w:p>
    <w:p w:rsidR="00C02A79" w:rsidRDefault="00C02A79">
      <w:pPr>
        <w:pStyle w:val="Corpotesto"/>
      </w:pPr>
    </w:p>
    <w:p w:rsidR="00C02A79" w:rsidRDefault="00E70156">
      <w:pPr>
        <w:pStyle w:val="Paragrafoelenco"/>
        <w:numPr>
          <w:ilvl w:val="0"/>
          <w:numId w:val="6"/>
        </w:numPr>
        <w:tabs>
          <w:tab w:val="left" w:pos="994"/>
        </w:tabs>
        <w:spacing w:before="1"/>
        <w:ind w:right="670" w:firstLine="0"/>
        <w:jc w:val="both"/>
        <w:rPr>
          <w:sz w:val="24"/>
        </w:rPr>
      </w:pPr>
      <w:r>
        <w:rPr>
          <w:sz w:val="24"/>
        </w:rPr>
        <w:t>di essere informato, ai sensi e per gli effetti della vigente normativa in materia di trattamentodeidati,cheidatiraccoltisarannotrattatiancheconstrumentiinformatici,nell’ambitodelprocedimentoper il quale la</w:t>
      </w:r>
      <w:r w:rsidR="00416F4D">
        <w:rPr>
          <w:sz w:val="24"/>
        </w:rPr>
        <w:t xml:space="preserve"> </w:t>
      </w:r>
      <w:r>
        <w:rPr>
          <w:sz w:val="24"/>
        </w:rPr>
        <w:t>presente dichiarazione</w:t>
      </w:r>
      <w:r w:rsidR="00416F4D">
        <w:rPr>
          <w:sz w:val="24"/>
        </w:rPr>
        <w:t xml:space="preserve"> </w:t>
      </w:r>
      <w:r>
        <w:rPr>
          <w:sz w:val="24"/>
        </w:rPr>
        <w:t>viene</w:t>
      </w:r>
      <w:r w:rsidR="00416F4D">
        <w:rPr>
          <w:sz w:val="24"/>
        </w:rPr>
        <w:t xml:space="preserve"> </w:t>
      </w:r>
      <w:r>
        <w:rPr>
          <w:sz w:val="24"/>
        </w:rPr>
        <w:t>resa.</w:t>
      </w:r>
    </w:p>
    <w:p w:rsidR="00C02A79" w:rsidRDefault="00C02A79">
      <w:pPr>
        <w:pStyle w:val="Corpotesto"/>
        <w:spacing w:before="11"/>
        <w:rPr>
          <w:sz w:val="23"/>
        </w:rPr>
      </w:pPr>
    </w:p>
    <w:p w:rsidR="00C02A79" w:rsidRDefault="00416F4D">
      <w:pPr>
        <w:pStyle w:val="Paragrafoelenco"/>
        <w:numPr>
          <w:ilvl w:val="0"/>
          <w:numId w:val="6"/>
        </w:numPr>
        <w:tabs>
          <w:tab w:val="left" w:pos="994"/>
        </w:tabs>
        <w:spacing w:line="276" w:lineRule="exact"/>
        <w:ind w:left="993" w:hanging="722"/>
        <w:jc w:val="both"/>
        <w:rPr>
          <w:sz w:val="24"/>
        </w:rPr>
      </w:pPr>
      <w:r>
        <w:rPr>
          <w:sz w:val="24"/>
        </w:rPr>
        <w:t>D</w:t>
      </w:r>
      <w:r w:rsidR="00E70156">
        <w:rPr>
          <w:sz w:val="24"/>
        </w:rPr>
        <w:t>i</w:t>
      </w:r>
      <w:r>
        <w:rPr>
          <w:sz w:val="24"/>
        </w:rPr>
        <w:t xml:space="preserve"> </w:t>
      </w:r>
      <w:r w:rsidR="00E70156">
        <w:rPr>
          <w:sz w:val="24"/>
        </w:rPr>
        <w:t>essere</w:t>
      </w:r>
      <w:r>
        <w:rPr>
          <w:sz w:val="24"/>
        </w:rPr>
        <w:t xml:space="preserve"> </w:t>
      </w:r>
      <w:r w:rsidR="00E70156">
        <w:rPr>
          <w:sz w:val="24"/>
        </w:rPr>
        <w:t>consapevole:</w:t>
      </w:r>
    </w:p>
    <w:p w:rsidR="00C02A79" w:rsidRDefault="00E70156">
      <w:pPr>
        <w:pStyle w:val="Paragrafoelenco"/>
        <w:numPr>
          <w:ilvl w:val="0"/>
          <w:numId w:val="2"/>
        </w:numPr>
        <w:tabs>
          <w:tab w:val="left" w:pos="840"/>
        </w:tabs>
        <w:ind w:right="676" w:firstLine="0"/>
        <w:rPr>
          <w:sz w:val="24"/>
        </w:rPr>
      </w:pPr>
      <w:r>
        <w:rPr>
          <w:sz w:val="24"/>
        </w:rPr>
        <w:t>che, in attuazione dell’art. 83, comma 9, del D.Lgs. 18/04/2016, n. 50, le carenze di qualsiasi</w:t>
      </w:r>
      <w:r w:rsidR="00416F4D">
        <w:rPr>
          <w:sz w:val="24"/>
        </w:rPr>
        <w:t xml:space="preserve"> </w:t>
      </w:r>
      <w:r>
        <w:rPr>
          <w:sz w:val="24"/>
        </w:rPr>
        <w:t>elemento</w:t>
      </w:r>
      <w:r w:rsidR="00416F4D">
        <w:rPr>
          <w:sz w:val="24"/>
        </w:rPr>
        <w:t xml:space="preserve"> </w:t>
      </w:r>
      <w:r>
        <w:rPr>
          <w:sz w:val="24"/>
        </w:rPr>
        <w:t>formale</w:t>
      </w:r>
      <w:r w:rsidR="00416F4D">
        <w:rPr>
          <w:sz w:val="24"/>
        </w:rPr>
        <w:t xml:space="preserve"> </w:t>
      </w:r>
      <w:r>
        <w:rPr>
          <w:sz w:val="24"/>
        </w:rPr>
        <w:t>della</w:t>
      </w:r>
      <w:r w:rsidR="00416F4D">
        <w:rPr>
          <w:sz w:val="24"/>
        </w:rPr>
        <w:t xml:space="preserve"> </w:t>
      </w:r>
      <w:r>
        <w:rPr>
          <w:sz w:val="24"/>
        </w:rPr>
        <w:t>domanda possono</w:t>
      </w:r>
      <w:r w:rsidR="00416F4D">
        <w:rPr>
          <w:sz w:val="24"/>
        </w:rPr>
        <w:t xml:space="preserve"> </w:t>
      </w:r>
      <w:r>
        <w:rPr>
          <w:sz w:val="24"/>
        </w:rPr>
        <w:t>essere</w:t>
      </w:r>
      <w:r w:rsidR="00416F4D">
        <w:rPr>
          <w:sz w:val="24"/>
        </w:rPr>
        <w:t xml:space="preserve"> </w:t>
      </w:r>
      <w:r>
        <w:rPr>
          <w:sz w:val="24"/>
        </w:rPr>
        <w:t>sanate</w:t>
      </w:r>
      <w:r w:rsidR="00416F4D">
        <w:rPr>
          <w:sz w:val="24"/>
        </w:rPr>
        <w:t xml:space="preserve"> </w:t>
      </w:r>
      <w:r>
        <w:rPr>
          <w:sz w:val="24"/>
        </w:rPr>
        <w:t>attraverso</w:t>
      </w:r>
      <w:r w:rsidR="00416F4D">
        <w:rPr>
          <w:sz w:val="24"/>
        </w:rPr>
        <w:t xml:space="preserve"> </w:t>
      </w:r>
      <w:r>
        <w:rPr>
          <w:sz w:val="24"/>
        </w:rPr>
        <w:t>la</w:t>
      </w:r>
      <w:r w:rsidR="00416F4D">
        <w:rPr>
          <w:sz w:val="24"/>
        </w:rPr>
        <w:t xml:space="preserve"> </w:t>
      </w:r>
      <w:r>
        <w:rPr>
          <w:sz w:val="24"/>
        </w:rPr>
        <w:t>procedura</w:t>
      </w:r>
      <w:r w:rsidR="00416F4D">
        <w:rPr>
          <w:sz w:val="24"/>
        </w:rPr>
        <w:t xml:space="preserve"> </w:t>
      </w:r>
      <w:r>
        <w:rPr>
          <w:sz w:val="24"/>
        </w:rPr>
        <w:t>di</w:t>
      </w:r>
      <w:r w:rsidR="00416F4D">
        <w:rPr>
          <w:sz w:val="24"/>
        </w:rPr>
        <w:t xml:space="preserve"> </w:t>
      </w:r>
      <w:r>
        <w:rPr>
          <w:sz w:val="24"/>
        </w:rPr>
        <w:t>soccorso</w:t>
      </w:r>
      <w:r w:rsidR="00416F4D">
        <w:rPr>
          <w:sz w:val="24"/>
        </w:rPr>
        <w:t xml:space="preserve"> </w:t>
      </w:r>
      <w:r>
        <w:rPr>
          <w:sz w:val="24"/>
        </w:rPr>
        <w:t>istruttorio di cui al presente comma. In particolare, in caso di mancanza, incompletezza e di ogni</w:t>
      </w:r>
      <w:r w:rsidR="00416F4D">
        <w:rPr>
          <w:sz w:val="24"/>
        </w:rPr>
        <w:t xml:space="preserve"> </w:t>
      </w:r>
      <w:r>
        <w:rPr>
          <w:sz w:val="24"/>
        </w:rPr>
        <w:t>altra irregolarità essenziale degli elementi e del documento di gara unico europeo, con esclusione</w:t>
      </w:r>
      <w:r w:rsidR="00416F4D">
        <w:rPr>
          <w:sz w:val="24"/>
        </w:rPr>
        <w:t xml:space="preserve"> </w:t>
      </w:r>
      <w:r>
        <w:rPr>
          <w:sz w:val="24"/>
        </w:rPr>
        <w:t>di quelle afferenti all’offerta economica e all’offerta tecnica, la stazione appaltante assegna al</w:t>
      </w:r>
      <w:r w:rsidR="00416F4D">
        <w:rPr>
          <w:sz w:val="24"/>
        </w:rPr>
        <w:t xml:space="preserve"> </w:t>
      </w:r>
      <w:r>
        <w:rPr>
          <w:sz w:val="24"/>
        </w:rPr>
        <w:t>concorrente un termine, non superiore a dieci giorni, perché siano rese, integrate o regolarizzate</w:t>
      </w:r>
      <w:r w:rsidR="00416F4D">
        <w:rPr>
          <w:sz w:val="24"/>
        </w:rPr>
        <w:t xml:space="preserve"> </w:t>
      </w:r>
      <w:r>
        <w:rPr>
          <w:sz w:val="24"/>
        </w:rPr>
        <w:t>le</w:t>
      </w:r>
      <w:r w:rsidR="00416F4D">
        <w:rPr>
          <w:sz w:val="24"/>
        </w:rPr>
        <w:t xml:space="preserve"> </w:t>
      </w:r>
      <w:r>
        <w:rPr>
          <w:sz w:val="24"/>
        </w:rPr>
        <w:t>dichiarazioni necessarie, indicandone</w:t>
      </w:r>
      <w:r w:rsidR="00416F4D">
        <w:rPr>
          <w:sz w:val="24"/>
        </w:rPr>
        <w:t xml:space="preserve"> </w:t>
      </w:r>
      <w:r>
        <w:rPr>
          <w:sz w:val="24"/>
        </w:rPr>
        <w:t>il contenuto e i</w:t>
      </w:r>
      <w:r w:rsidR="00416F4D">
        <w:rPr>
          <w:sz w:val="24"/>
        </w:rPr>
        <w:t xml:space="preserve"> </w:t>
      </w:r>
      <w:r>
        <w:rPr>
          <w:sz w:val="24"/>
        </w:rPr>
        <w:t>soggetti che</w:t>
      </w:r>
      <w:r w:rsidR="00416F4D">
        <w:rPr>
          <w:sz w:val="24"/>
        </w:rPr>
        <w:t xml:space="preserve"> </w:t>
      </w:r>
      <w:r>
        <w:rPr>
          <w:sz w:val="24"/>
        </w:rPr>
        <w:t>le</w:t>
      </w:r>
      <w:r w:rsidR="00416F4D">
        <w:rPr>
          <w:sz w:val="24"/>
        </w:rPr>
        <w:t xml:space="preserve"> </w:t>
      </w:r>
      <w:r>
        <w:rPr>
          <w:sz w:val="24"/>
        </w:rPr>
        <w:t>devono rendere;</w:t>
      </w:r>
    </w:p>
    <w:p w:rsidR="00C02A79" w:rsidRDefault="00E70156">
      <w:pPr>
        <w:pStyle w:val="Paragrafoelenco"/>
        <w:numPr>
          <w:ilvl w:val="0"/>
          <w:numId w:val="2"/>
        </w:numPr>
        <w:tabs>
          <w:tab w:val="left" w:pos="840"/>
        </w:tabs>
        <w:ind w:right="678" w:firstLine="0"/>
        <w:rPr>
          <w:sz w:val="24"/>
        </w:rPr>
      </w:pPr>
      <w:r>
        <w:rPr>
          <w:sz w:val="24"/>
        </w:rPr>
        <w:t>che in caso di inutile decorso del termine di regolarizzazione, il concorrente è escluso dalla</w:t>
      </w:r>
      <w:r w:rsidR="00416F4D">
        <w:rPr>
          <w:sz w:val="24"/>
        </w:rPr>
        <w:t xml:space="preserve"> </w:t>
      </w:r>
      <w:r>
        <w:rPr>
          <w:sz w:val="24"/>
        </w:rPr>
        <w:t>gara;</w:t>
      </w:r>
    </w:p>
    <w:p w:rsidR="00C02A79" w:rsidRDefault="00E70156">
      <w:pPr>
        <w:pStyle w:val="Paragrafoelenco"/>
        <w:numPr>
          <w:ilvl w:val="0"/>
          <w:numId w:val="2"/>
        </w:numPr>
        <w:tabs>
          <w:tab w:val="left" w:pos="840"/>
        </w:tabs>
        <w:ind w:right="680" w:firstLine="0"/>
        <w:rPr>
          <w:sz w:val="24"/>
        </w:rPr>
      </w:pPr>
      <w:r>
        <w:rPr>
          <w:sz w:val="24"/>
        </w:rPr>
        <w:t>che costituiscono irregolarità essenziali non sanabili le carenze della documentazione che non</w:t>
      </w:r>
      <w:r w:rsidR="00416F4D">
        <w:rPr>
          <w:sz w:val="24"/>
        </w:rPr>
        <w:t xml:space="preserve"> </w:t>
      </w:r>
      <w:r>
        <w:rPr>
          <w:sz w:val="24"/>
        </w:rPr>
        <w:t>consentono</w:t>
      </w:r>
      <w:r w:rsidR="00416F4D">
        <w:rPr>
          <w:sz w:val="24"/>
        </w:rPr>
        <w:t xml:space="preserve"> </w:t>
      </w:r>
      <w:r>
        <w:rPr>
          <w:sz w:val="24"/>
        </w:rPr>
        <w:t>l'individuazione del contenuto o</w:t>
      </w:r>
      <w:r w:rsidR="00416F4D">
        <w:rPr>
          <w:sz w:val="24"/>
        </w:rPr>
        <w:t xml:space="preserve"> </w:t>
      </w:r>
      <w:r>
        <w:rPr>
          <w:sz w:val="24"/>
        </w:rPr>
        <w:t>del soggetto responsabile della</w:t>
      </w:r>
      <w:r w:rsidR="00416F4D">
        <w:rPr>
          <w:sz w:val="24"/>
        </w:rPr>
        <w:t xml:space="preserve"> </w:t>
      </w:r>
      <w:r>
        <w:rPr>
          <w:sz w:val="24"/>
        </w:rPr>
        <w:t>stessa.</w:t>
      </w:r>
    </w:p>
    <w:p w:rsidR="00C02A79" w:rsidRDefault="00C02A79">
      <w:pPr>
        <w:jc w:val="both"/>
        <w:rPr>
          <w:sz w:val="24"/>
        </w:rPr>
        <w:sectPr w:rsidR="00C02A79">
          <w:pgSz w:w="11910" w:h="16840"/>
          <w:pgMar w:top="1320" w:right="460" w:bottom="1020" w:left="860" w:header="0" w:footer="832" w:gutter="0"/>
          <w:cols w:space="720"/>
        </w:sectPr>
      </w:pPr>
    </w:p>
    <w:p w:rsidR="00C02A79" w:rsidRDefault="00E70156">
      <w:pPr>
        <w:spacing w:before="76"/>
        <w:ind w:left="272"/>
        <w:rPr>
          <w:b/>
          <w:i/>
          <w:sz w:val="24"/>
        </w:rPr>
      </w:pPr>
      <w:r>
        <w:rPr>
          <w:b/>
          <w:i/>
          <w:sz w:val="24"/>
        </w:rPr>
        <w:lastRenderedPageBreak/>
        <w:t>AVVERTENZE:</w:t>
      </w:r>
    </w:p>
    <w:p w:rsidR="00C02A79" w:rsidRDefault="00E70156">
      <w:pPr>
        <w:pStyle w:val="Titolo1"/>
      </w:pPr>
      <w:r>
        <w:t>Sirammentachelefalsedichiarazionicomportanosanzionipenaliaisensidell’art.76del</w:t>
      </w:r>
    </w:p>
    <w:p w:rsidR="00C02A79" w:rsidRDefault="00E70156">
      <w:pPr>
        <w:ind w:left="272"/>
        <w:rPr>
          <w:b/>
          <w:sz w:val="24"/>
        </w:rPr>
      </w:pPr>
      <w:r>
        <w:rPr>
          <w:b/>
          <w:sz w:val="24"/>
        </w:rPr>
        <w:t>D.P.R.28dicembre2000n.445ecostituisconocausadiesclusionedallapartecipazioneasuccessivegareperogni tipo di appalto.</w:t>
      </w:r>
    </w:p>
    <w:p w:rsidR="00C02A79" w:rsidRDefault="00C02A79">
      <w:pPr>
        <w:pStyle w:val="Corpotesto"/>
        <w:spacing w:before="1"/>
        <w:rPr>
          <w:b/>
          <w:sz w:val="36"/>
        </w:rPr>
      </w:pPr>
    </w:p>
    <w:p w:rsidR="00C02A79" w:rsidRDefault="00E70156">
      <w:pPr>
        <w:ind w:left="272"/>
        <w:rPr>
          <w:sz w:val="23"/>
        </w:rPr>
      </w:pPr>
      <w:r>
        <w:rPr>
          <w:b/>
          <w:sz w:val="23"/>
        </w:rPr>
        <w:t>ALLEGA</w:t>
      </w:r>
      <w:r>
        <w:rPr>
          <w:sz w:val="23"/>
        </w:rPr>
        <w:t>:</w:t>
      </w:r>
    </w:p>
    <w:p w:rsidR="00C02A79" w:rsidRDefault="00C02A79">
      <w:pPr>
        <w:pStyle w:val="Corpotesto"/>
        <w:spacing w:before="5"/>
        <w:rPr>
          <w:sz w:val="35"/>
        </w:rPr>
      </w:pPr>
    </w:p>
    <w:p w:rsidR="00C02A79" w:rsidRDefault="00E70156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ind w:left="726"/>
        <w:jc w:val="left"/>
        <w:rPr>
          <w:sz w:val="24"/>
        </w:rPr>
      </w:pPr>
      <w:r>
        <w:rPr>
          <w:sz w:val="24"/>
        </w:rPr>
        <w:t>D.G.U.E.;</w:t>
      </w:r>
    </w:p>
    <w:p w:rsidR="00C02A79" w:rsidRDefault="00E70156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spacing w:before="139"/>
        <w:ind w:left="726"/>
        <w:jc w:val="left"/>
        <w:rPr>
          <w:sz w:val="24"/>
        </w:rPr>
      </w:pPr>
      <w:r>
        <w:rPr>
          <w:sz w:val="24"/>
        </w:rPr>
        <w:t>Imposta</w:t>
      </w:r>
      <w:r w:rsidR="00416F4D">
        <w:rPr>
          <w:sz w:val="24"/>
        </w:rPr>
        <w:t xml:space="preserve"> </w:t>
      </w:r>
      <w:r>
        <w:rPr>
          <w:sz w:val="24"/>
        </w:rPr>
        <w:t>di</w:t>
      </w:r>
      <w:r w:rsidR="00416F4D">
        <w:rPr>
          <w:sz w:val="24"/>
        </w:rPr>
        <w:t xml:space="preserve"> </w:t>
      </w:r>
      <w:r>
        <w:rPr>
          <w:sz w:val="24"/>
        </w:rPr>
        <w:t>bollo</w:t>
      </w:r>
      <w:r w:rsidR="00416F4D">
        <w:rPr>
          <w:sz w:val="24"/>
        </w:rPr>
        <w:t xml:space="preserve"> </w:t>
      </w:r>
      <w:r>
        <w:rPr>
          <w:sz w:val="24"/>
        </w:rPr>
        <w:t>per il</w:t>
      </w:r>
      <w:r w:rsidR="00416F4D">
        <w:rPr>
          <w:sz w:val="24"/>
        </w:rPr>
        <w:t xml:space="preserve"> </w:t>
      </w:r>
      <w:r>
        <w:rPr>
          <w:sz w:val="24"/>
        </w:rPr>
        <w:t>D.G.U.E.;</w:t>
      </w:r>
    </w:p>
    <w:p w:rsidR="00C02A79" w:rsidRDefault="00E70156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spacing w:before="137"/>
        <w:ind w:left="726"/>
        <w:jc w:val="left"/>
        <w:rPr>
          <w:sz w:val="24"/>
        </w:rPr>
      </w:pPr>
      <w:r>
        <w:rPr>
          <w:sz w:val="24"/>
        </w:rPr>
        <w:t>Documentazione</w:t>
      </w:r>
      <w:r w:rsidR="00416F4D">
        <w:rPr>
          <w:sz w:val="24"/>
        </w:rPr>
        <w:t xml:space="preserve"> </w:t>
      </w:r>
      <w:r>
        <w:rPr>
          <w:sz w:val="24"/>
        </w:rPr>
        <w:t>a</w:t>
      </w:r>
      <w:r w:rsidR="00416F4D">
        <w:rPr>
          <w:sz w:val="24"/>
        </w:rPr>
        <w:t xml:space="preserve"> </w:t>
      </w:r>
      <w:r>
        <w:rPr>
          <w:sz w:val="24"/>
        </w:rPr>
        <w:t>comprova</w:t>
      </w:r>
      <w:r w:rsidR="00416F4D">
        <w:rPr>
          <w:sz w:val="24"/>
        </w:rPr>
        <w:t xml:space="preserve"> </w:t>
      </w:r>
      <w:r>
        <w:rPr>
          <w:sz w:val="24"/>
        </w:rPr>
        <w:t>dei</w:t>
      </w:r>
      <w:r w:rsidR="00416F4D">
        <w:rPr>
          <w:sz w:val="24"/>
        </w:rPr>
        <w:t xml:space="preserve"> </w:t>
      </w:r>
      <w:r>
        <w:rPr>
          <w:sz w:val="24"/>
        </w:rPr>
        <w:t>requisiti;</w:t>
      </w:r>
    </w:p>
    <w:p w:rsidR="00C02A79" w:rsidRDefault="00E70156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spacing w:before="138"/>
        <w:ind w:left="726"/>
        <w:jc w:val="left"/>
        <w:rPr>
          <w:sz w:val="24"/>
        </w:rPr>
      </w:pPr>
      <w:r>
        <w:rPr>
          <w:sz w:val="24"/>
        </w:rPr>
        <w:t>Cauzione</w:t>
      </w:r>
      <w:r w:rsidR="00416F4D">
        <w:rPr>
          <w:sz w:val="24"/>
        </w:rPr>
        <w:t xml:space="preserve"> </w:t>
      </w:r>
      <w:r>
        <w:rPr>
          <w:sz w:val="24"/>
        </w:rPr>
        <w:t>provvisoria</w:t>
      </w:r>
      <w:r w:rsidR="00416F4D">
        <w:rPr>
          <w:sz w:val="24"/>
        </w:rPr>
        <w:t xml:space="preserve"> </w:t>
      </w:r>
      <w:r>
        <w:rPr>
          <w:sz w:val="24"/>
        </w:rPr>
        <w:t>e</w:t>
      </w:r>
      <w:r w:rsidR="00416F4D">
        <w:rPr>
          <w:sz w:val="24"/>
        </w:rPr>
        <w:t xml:space="preserve"> </w:t>
      </w:r>
      <w:r>
        <w:rPr>
          <w:sz w:val="24"/>
        </w:rPr>
        <w:t>Impegno</w:t>
      </w:r>
      <w:r w:rsidR="00416F4D">
        <w:rPr>
          <w:sz w:val="24"/>
        </w:rPr>
        <w:t xml:space="preserve"> </w:t>
      </w:r>
      <w:r>
        <w:rPr>
          <w:sz w:val="24"/>
        </w:rPr>
        <w:t>del fideiussore</w:t>
      </w:r>
      <w:r w:rsidR="00416F4D">
        <w:rPr>
          <w:sz w:val="24"/>
        </w:rPr>
        <w:t xml:space="preserve"> </w:t>
      </w:r>
      <w:r>
        <w:rPr>
          <w:sz w:val="24"/>
        </w:rPr>
        <w:t>a</w:t>
      </w:r>
      <w:r w:rsidR="00416F4D">
        <w:rPr>
          <w:sz w:val="24"/>
        </w:rPr>
        <w:t xml:space="preserve"> </w:t>
      </w:r>
      <w:r>
        <w:rPr>
          <w:sz w:val="24"/>
        </w:rPr>
        <w:t>rilasciare</w:t>
      </w:r>
      <w:r w:rsidR="00416F4D">
        <w:rPr>
          <w:sz w:val="24"/>
        </w:rPr>
        <w:t xml:space="preserve"> </w:t>
      </w:r>
      <w:r>
        <w:rPr>
          <w:sz w:val="24"/>
        </w:rPr>
        <w:t>cauzione definitiva;</w:t>
      </w:r>
    </w:p>
    <w:p w:rsidR="00C02A79" w:rsidRDefault="007A222E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spacing w:before="139"/>
        <w:ind w:left="726"/>
        <w:jc w:val="left"/>
        <w:rPr>
          <w:sz w:val="24"/>
        </w:rPr>
      </w:pPr>
      <w:r>
        <w:rPr>
          <w:sz w:val="24"/>
        </w:rPr>
        <w:t>FVOE (ex PassOE);</w:t>
      </w:r>
    </w:p>
    <w:p w:rsidR="00C02A79" w:rsidRDefault="00E70156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spacing w:before="137"/>
        <w:ind w:left="726"/>
        <w:jc w:val="left"/>
        <w:rPr>
          <w:sz w:val="24"/>
        </w:rPr>
      </w:pPr>
      <w:r>
        <w:rPr>
          <w:sz w:val="24"/>
        </w:rPr>
        <w:t>Pagamento</w:t>
      </w:r>
      <w:r w:rsidR="00416F4D">
        <w:rPr>
          <w:sz w:val="24"/>
        </w:rPr>
        <w:t xml:space="preserve"> </w:t>
      </w:r>
      <w:r>
        <w:rPr>
          <w:sz w:val="24"/>
        </w:rPr>
        <w:t>ANAC;</w:t>
      </w:r>
    </w:p>
    <w:p w:rsidR="00C02A79" w:rsidRDefault="00E70156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spacing w:before="141" w:line="357" w:lineRule="auto"/>
        <w:ind w:right="683" w:firstLine="0"/>
        <w:jc w:val="left"/>
        <w:rPr>
          <w:sz w:val="24"/>
        </w:rPr>
      </w:pPr>
      <w:r>
        <w:rPr>
          <w:rFonts w:ascii="Arial MT" w:hAnsi="Arial MT"/>
          <w:sz w:val="24"/>
        </w:rPr>
        <w:t>(</w:t>
      </w:r>
      <w:r>
        <w:rPr>
          <w:sz w:val="24"/>
        </w:rPr>
        <w:t>Solo</w:t>
      </w:r>
      <w:r w:rsidR="00416F4D">
        <w:rPr>
          <w:sz w:val="24"/>
        </w:rPr>
        <w:t xml:space="preserve"> </w:t>
      </w:r>
      <w:r>
        <w:rPr>
          <w:sz w:val="24"/>
        </w:rPr>
        <w:t>in</w:t>
      </w:r>
      <w:r w:rsidR="00416F4D">
        <w:rPr>
          <w:sz w:val="24"/>
        </w:rPr>
        <w:t xml:space="preserve"> </w:t>
      </w:r>
      <w:r>
        <w:rPr>
          <w:sz w:val="24"/>
        </w:rPr>
        <w:t>caso</w:t>
      </w:r>
      <w:r w:rsidR="00416F4D">
        <w:rPr>
          <w:sz w:val="24"/>
        </w:rPr>
        <w:t xml:space="preserve"> </w:t>
      </w:r>
      <w:r>
        <w:rPr>
          <w:sz w:val="24"/>
        </w:rPr>
        <w:t>di</w:t>
      </w:r>
      <w:r w:rsidR="00416F4D">
        <w:rPr>
          <w:sz w:val="24"/>
        </w:rPr>
        <w:t xml:space="preserve"> </w:t>
      </w:r>
      <w:r>
        <w:rPr>
          <w:sz w:val="24"/>
        </w:rPr>
        <w:t>avvalimento)</w:t>
      </w:r>
      <w:r w:rsidR="00416F4D">
        <w:rPr>
          <w:sz w:val="24"/>
        </w:rPr>
        <w:t xml:space="preserve"> </w:t>
      </w:r>
      <w:r>
        <w:rPr>
          <w:sz w:val="24"/>
        </w:rPr>
        <w:t>Dichiarazioniedildocumentocontrattualedicuiall'art.89delD.lgs. n. 50/2016;</w:t>
      </w:r>
    </w:p>
    <w:p w:rsidR="00C02A79" w:rsidRDefault="00E70156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spacing w:before="4" w:line="357" w:lineRule="auto"/>
        <w:ind w:right="678" w:firstLine="0"/>
        <w:jc w:val="left"/>
        <w:rPr>
          <w:sz w:val="24"/>
        </w:rPr>
      </w:pPr>
      <w:r>
        <w:rPr>
          <w:rFonts w:ascii="Arial" w:hAnsi="Arial"/>
          <w:i/>
          <w:sz w:val="24"/>
        </w:rPr>
        <w:t>(</w:t>
      </w:r>
      <w:r>
        <w:rPr>
          <w:i/>
          <w:sz w:val="24"/>
        </w:rPr>
        <w:t>Soloperiraggruppamentitemporaneigiàcostituiti)</w:t>
      </w:r>
      <w:r>
        <w:rPr>
          <w:sz w:val="24"/>
        </w:rPr>
        <w:t>mandatocollettivoirrevocabileconrappresentanzaconferitoalla mandataria,</w:t>
      </w:r>
      <w:r w:rsidR="00416F4D">
        <w:rPr>
          <w:sz w:val="24"/>
        </w:rPr>
        <w:t xml:space="preserve"> </w:t>
      </w:r>
      <w:r>
        <w:rPr>
          <w:sz w:val="24"/>
        </w:rPr>
        <w:t>con</w:t>
      </w:r>
      <w:r w:rsidR="00416F4D">
        <w:rPr>
          <w:sz w:val="24"/>
        </w:rPr>
        <w:t xml:space="preserve"> </w:t>
      </w:r>
      <w:r>
        <w:rPr>
          <w:sz w:val="24"/>
        </w:rPr>
        <w:t>indicazione</w:t>
      </w:r>
      <w:r w:rsidR="00416F4D">
        <w:rPr>
          <w:sz w:val="24"/>
        </w:rPr>
        <w:t xml:space="preserve"> </w:t>
      </w:r>
      <w:r>
        <w:rPr>
          <w:sz w:val="24"/>
        </w:rPr>
        <w:t>del</w:t>
      </w:r>
      <w:r w:rsidR="00416F4D">
        <w:rPr>
          <w:sz w:val="24"/>
        </w:rPr>
        <w:t xml:space="preserve"> </w:t>
      </w:r>
      <w:r>
        <w:rPr>
          <w:sz w:val="24"/>
        </w:rPr>
        <w:t>soggetto</w:t>
      </w:r>
      <w:r w:rsidR="00416F4D">
        <w:rPr>
          <w:sz w:val="24"/>
        </w:rPr>
        <w:t xml:space="preserve"> </w:t>
      </w:r>
      <w:r>
        <w:rPr>
          <w:sz w:val="24"/>
        </w:rPr>
        <w:t>designato</w:t>
      </w:r>
      <w:r w:rsidR="00416F4D">
        <w:rPr>
          <w:sz w:val="24"/>
        </w:rPr>
        <w:t xml:space="preserve"> </w:t>
      </w:r>
      <w:r>
        <w:rPr>
          <w:sz w:val="24"/>
        </w:rPr>
        <w:t>quale</w:t>
      </w:r>
      <w:r w:rsidR="00416F4D">
        <w:rPr>
          <w:sz w:val="24"/>
        </w:rPr>
        <w:t xml:space="preserve"> </w:t>
      </w:r>
      <w:r>
        <w:rPr>
          <w:sz w:val="24"/>
        </w:rPr>
        <w:t>mandatario;</w:t>
      </w:r>
    </w:p>
    <w:p w:rsidR="00C02A79" w:rsidRPr="007A222E" w:rsidRDefault="00E70156" w:rsidP="007A222E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spacing w:before="5" w:line="360" w:lineRule="auto"/>
        <w:ind w:right="679" w:firstLine="0"/>
        <w:jc w:val="left"/>
        <w:rPr>
          <w:rFonts w:ascii="Arial MT" w:hAnsi="Arial MT"/>
          <w:sz w:val="24"/>
        </w:rPr>
      </w:pPr>
      <w:r>
        <w:rPr>
          <w:rFonts w:ascii="Arial" w:hAnsi="Arial"/>
          <w:i/>
          <w:sz w:val="24"/>
        </w:rPr>
        <w:t>(</w:t>
      </w:r>
      <w:r>
        <w:rPr>
          <w:i/>
          <w:sz w:val="24"/>
        </w:rPr>
        <w:t>Solo</w:t>
      </w:r>
      <w:r w:rsidR="00416F4D">
        <w:rPr>
          <w:i/>
          <w:sz w:val="24"/>
        </w:rPr>
        <w:t xml:space="preserve"> </w:t>
      </w:r>
      <w:r>
        <w:rPr>
          <w:i/>
          <w:sz w:val="24"/>
        </w:rPr>
        <w:t>per</w:t>
      </w:r>
      <w:r w:rsidR="00416F4D">
        <w:rPr>
          <w:i/>
          <w:sz w:val="24"/>
        </w:rPr>
        <w:t xml:space="preserve"> </w:t>
      </w:r>
      <w:r>
        <w:rPr>
          <w:i/>
          <w:sz w:val="24"/>
        </w:rPr>
        <w:t>i</w:t>
      </w:r>
      <w:r w:rsidR="00416F4D">
        <w:rPr>
          <w:i/>
          <w:sz w:val="24"/>
        </w:rPr>
        <w:t xml:space="preserve"> </w:t>
      </w:r>
      <w:r>
        <w:rPr>
          <w:i/>
          <w:sz w:val="24"/>
        </w:rPr>
        <w:t>consorzi</w:t>
      </w:r>
      <w:r w:rsidR="00416F4D">
        <w:rPr>
          <w:i/>
          <w:sz w:val="24"/>
        </w:rPr>
        <w:t xml:space="preserve"> </w:t>
      </w:r>
      <w:r>
        <w:rPr>
          <w:i/>
          <w:sz w:val="24"/>
        </w:rPr>
        <w:t>stabili, consorzi</w:t>
      </w:r>
      <w:r w:rsidR="00416F4D">
        <w:rPr>
          <w:i/>
          <w:sz w:val="24"/>
        </w:rPr>
        <w:t xml:space="preserve"> </w:t>
      </w:r>
      <w:r>
        <w:rPr>
          <w:i/>
          <w:sz w:val="24"/>
        </w:rPr>
        <w:t>di</w:t>
      </w:r>
      <w:r w:rsidR="00416F4D">
        <w:rPr>
          <w:i/>
          <w:sz w:val="24"/>
        </w:rPr>
        <w:t xml:space="preserve"> </w:t>
      </w:r>
      <w:r>
        <w:rPr>
          <w:i/>
          <w:sz w:val="24"/>
        </w:rPr>
        <w:t>cooperative e di</w:t>
      </w:r>
      <w:r w:rsidR="00416F4D">
        <w:rPr>
          <w:i/>
          <w:sz w:val="24"/>
        </w:rPr>
        <w:t xml:space="preserve"> </w:t>
      </w:r>
      <w:r>
        <w:rPr>
          <w:i/>
          <w:sz w:val="24"/>
        </w:rPr>
        <w:t>imprese artigiane e per</w:t>
      </w:r>
      <w:r w:rsidR="00416F4D">
        <w:rPr>
          <w:i/>
          <w:sz w:val="24"/>
        </w:rPr>
        <w:t xml:space="preserve"> </w:t>
      </w:r>
      <w:r>
        <w:rPr>
          <w:i/>
          <w:sz w:val="24"/>
        </w:rPr>
        <w:t>i</w:t>
      </w:r>
      <w:r w:rsidR="00416F4D">
        <w:rPr>
          <w:i/>
          <w:sz w:val="24"/>
        </w:rPr>
        <w:t xml:space="preserve"> </w:t>
      </w:r>
      <w:r>
        <w:rPr>
          <w:i/>
          <w:sz w:val="24"/>
        </w:rPr>
        <w:t>consorzi</w:t>
      </w:r>
      <w:r w:rsidR="00416F4D">
        <w:rPr>
          <w:i/>
          <w:sz w:val="24"/>
        </w:rPr>
        <w:t xml:space="preserve"> </w:t>
      </w:r>
      <w:r>
        <w:rPr>
          <w:i/>
          <w:sz w:val="24"/>
        </w:rPr>
        <w:t>ordinari</w:t>
      </w:r>
      <w:r w:rsidR="00416F4D">
        <w:rPr>
          <w:i/>
          <w:sz w:val="24"/>
        </w:rPr>
        <w:t xml:space="preserve"> </w:t>
      </w:r>
      <w:r>
        <w:rPr>
          <w:i/>
          <w:sz w:val="24"/>
        </w:rPr>
        <w:t>o GEIE</w:t>
      </w:r>
      <w:r w:rsidR="00416F4D">
        <w:rPr>
          <w:i/>
          <w:sz w:val="24"/>
        </w:rPr>
        <w:t xml:space="preserve"> </w:t>
      </w:r>
      <w:r>
        <w:rPr>
          <w:i/>
          <w:sz w:val="24"/>
        </w:rPr>
        <w:t>già</w:t>
      </w:r>
      <w:r w:rsidR="00416F4D">
        <w:rPr>
          <w:i/>
          <w:sz w:val="24"/>
        </w:rPr>
        <w:t xml:space="preserve"> </w:t>
      </w:r>
      <w:r>
        <w:rPr>
          <w:i/>
          <w:sz w:val="24"/>
        </w:rPr>
        <w:t>costituiti)</w:t>
      </w:r>
      <w:r>
        <w:rPr>
          <w:sz w:val="24"/>
        </w:rPr>
        <w:t>atto costitutivo e</w:t>
      </w:r>
      <w:r w:rsidR="00416F4D">
        <w:rPr>
          <w:sz w:val="24"/>
        </w:rPr>
        <w:t xml:space="preserve"> </w:t>
      </w:r>
      <w:r>
        <w:rPr>
          <w:sz w:val="24"/>
        </w:rPr>
        <w:t>statuto consorzio in copia autentica</w:t>
      </w:r>
      <w:r>
        <w:rPr>
          <w:rFonts w:ascii="Arial MT" w:hAnsi="Arial MT"/>
          <w:sz w:val="24"/>
        </w:rPr>
        <w:t>;</w:t>
      </w:r>
    </w:p>
    <w:p w:rsidR="00C02A79" w:rsidRDefault="00E70156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spacing w:before="139"/>
        <w:ind w:left="726"/>
        <w:jc w:val="left"/>
        <w:rPr>
          <w:rFonts w:ascii="Arial MT" w:hAnsi="Arial MT"/>
          <w:sz w:val="24"/>
        </w:rPr>
      </w:pPr>
      <w:r>
        <w:rPr>
          <w:sz w:val="24"/>
        </w:rPr>
        <w:t>Capitolato</w:t>
      </w:r>
      <w:r w:rsidR="00416F4D">
        <w:rPr>
          <w:sz w:val="24"/>
        </w:rPr>
        <w:t xml:space="preserve"> </w:t>
      </w:r>
      <w:r>
        <w:rPr>
          <w:sz w:val="24"/>
        </w:rPr>
        <w:t>speciale debitamente</w:t>
      </w:r>
      <w:r w:rsidR="00416F4D">
        <w:rPr>
          <w:sz w:val="24"/>
        </w:rPr>
        <w:t xml:space="preserve"> </w:t>
      </w:r>
      <w:r>
        <w:rPr>
          <w:sz w:val="24"/>
        </w:rPr>
        <w:t>controfirmato</w:t>
      </w:r>
      <w:r w:rsidR="00416F4D">
        <w:rPr>
          <w:sz w:val="24"/>
        </w:rPr>
        <w:t xml:space="preserve"> </w:t>
      </w:r>
      <w:r>
        <w:rPr>
          <w:sz w:val="24"/>
        </w:rPr>
        <w:t>per accettazione</w:t>
      </w:r>
      <w:r>
        <w:rPr>
          <w:rFonts w:ascii="Arial MT" w:hAnsi="Arial MT"/>
          <w:sz w:val="24"/>
        </w:rPr>
        <w:t>;</w:t>
      </w:r>
    </w:p>
    <w:p w:rsidR="00C02A79" w:rsidRDefault="00E70156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spacing w:before="136"/>
        <w:ind w:left="726"/>
        <w:jc w:val="left"/>
        <w:rPr>
          <w:sz w:val="24"/>
        </w:rPr>
      </w:pPr>
      <w:r>
        <w:rPr>
          <w:sz w:val="24"/>
        </w:rPr>
        <w:t>CertificazionediqualitàISO9001:2008;</w:t>
      </w:r>
    </w:p>
    <w:p w:rsidR="00C02A79" w:rsidRDefault="00C02A79">
      <w:pPr>
        <w:pStyle w:val="Corpotesto"/>
        <w:rPr>
          <w:sz w:val="26"/>
        </w:rPr>
      </w:pPr>
    </w:p>
    <w:p w:rsidR="00C02A79" w:rsidRDefault="00C02A79">
      <w:pPr>
        <w:pStyle w:val="Corpotesto"/>
        <w:rPr>
          <w:sz w:val="26"/>
        </w:rPr>
      </w:pPr>
    </w:p>
    <w:p w:rsidR="00C02A79" w:rsidRDefault="00E70156">
      <w:pPr>
        <w:tabs>
          <w:tab w:val="left" w:pos="3675"/>
        </w:tabs>
        <w:spacing w:before="231"/>
        <w:ind w:left="272"/>
      </w:pPr>
      <w:r>
        <w:t>Luogo</w:t>
      </w:r>
      <w:r w:rsidR="00416F4D">
        <w:t xml:space="preserve"> </w:t>
      </w:r>
      <w:r>
        <w:t>e data</w:t>
      </w:r>
      <w:r>
        <w:rPr>
          <w:u w:val="single"/>
        </w:rPr>
        <w:tab/>
      </w:r>
    </w:p>
    <w:p w:rsidR="00C02A79" w:rsidRDefault="00C02A79">
      <w:pPr>
        <w:pStyle w:val="Corpotesto"/>
        <w:rPr>
          <w:sz w:val="20"/>
        </w:rPr>
      </w:pPr>
    </w:p>
    <w:p w:rsidR="00C02A79" w:rsidRDefault="00C02A79">
      <w:pPr>
        <w:pStyle w:val="Corpotesto"/>
        <w:spacing w:before="11"/>
        <w:rPr>
          <w:sz w:val="15"/>
        </w:rPr>
      </w:pPr>
    </w:p>
    <w:p w:rsidR="00C02A79" w:rsidRDefault="00E70156">
      <w:pPr>
        <w:spacing w:before="92"/>
        <w:ind w:right="104"/>
        <w:jc w:val="right"/>
        <w:rPr>
          <w:i/>
        </w:rPr>
      </w:pPr>
      <w:r>
        <w:rPr>
          <w:i/>
        </w:rPr>
        <w:t>IL/IDICHIARANTE/I</w:t>
      </w:r>
    </w:p>
    <w:p w:rsidR="00C02A79" w:rsidRDefault="00C02A79">
      <w:pPr>
        <w:pStyle w:val="Corpotesto"/>
        <w:rPr>
          <w:i/>
          <w:sz w:val="20"/>
        </w:rPr>
      </w:pPr>
    </w:p>
    <w:p w:rsidR="00C02A79" w:rsidRDefault="00416F4D">
      <w:pPr>
        <w:pStyle w:val="Corpotesto"/>
        <w:spacing w:before="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172720</wp:posOffset>
                </wp:positionV>
                <wp:extent cx="2653665" cy="1270"/>
                <wp:effectExtent l="0" t="0" r="0" b="0"/>
                <wp:wrapTopAndBottom/>
                <wp:docPr id="816006420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3665" cy="1270"/>
                        </a:xfrm>
                        <a:custGeom>
                          <a:avLst/>
                          <a:gdLst>
                            <a:gd name="T0" fmla="+- 0 7163 7163"/>
                            <a:gd name="T1" fmla="*/ T0 w 4179"/>
                            <a:gd name="T2" fmla="+- 0 11341 7163"/>
                            <a:gd name="T3" fmla="*/ T2 w 41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79">
                              <a:moveTo>
                                <a:pt x="0" y="0"/>
                              </a:moveTo>
                              <a:lnTo>
                                <a:pt x="4178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A1ED" id="Figura a mano libera: forma 2" o:spid="_x0000_s1026" style="position:absolute;margin-left:358.15pt;margin-top:13.6pt;width:208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" path="m,l4178,e" filled="f" strokeweight=".15969mm">
                <v:path arrowok="t" o:connecttype="custom" o:connectlocs="0,0;2653030,0" o:connectangles="0,0"/>
                <w10:wrap type="topAndBottom" anchorx="page"/>
              </v:shape>
            </w:pict>
          </mc:Fallback>
        </mc:AlternateContent>
      </w:r>
    </w:p>
    <w:p w:rsidR="00C02A79" w:rsidRDefault="00C02A79">
      <w:pPr>
        <w:pStyle w:val="Corpotesto"/>
        <w:spacing w:before="2"/>
        <w:rPr>
          <w:i/>
          <w:sz w:val="9"/>
        </w:rPr>
      </w:pPr>
    </w:p>
    <w:p w:rsidR="00C02A79" w:rsidRDefault="00E70156">
      <w:pPr>
        <w:spacing w:before="92"/>
        <w:ind w:right="104"/>
        <w:jc w:val="right"/>
        <w:rPr>
          <w:i/>
        </w:rPr>
      </w:pPr>
      <w:r>
        <w:rPr>
          <w:i/>
        </w:rPr>
        <w:t>(timbro</w:t>
      </w:r>
      <w:r w:rsidR="00416F4D">
        <w:rPr>
          <w:i/>
        </w:rPr>
        <w:t xml:space="preserve"> </w:t>
      </w:r>
      <w:r>
        <w:rPr>
          <w:i/>
        </w:rPr>
        <w:t>e</w:t>
      </w:r>
      <w:r w:rsidR="00416F4D">
        <w:rPr>
          <w:i/>
        </w:rPr>
        <w:t xml:space="preserve"> </w:t>
      </w:r>
      <w:r>
        <w:rPr>
          <w:i/>
        </w:rPr>
        <w:t>firma)</w:t>
      </w:r>
    </w:p>
    <w:sectPr w:rsidR="00C02A79" w:rsidSect="009263A4">
      <w:pgSz w:w="11910" w:h="16840"/>
      <w:pgMar w:top="1320" w:right="460" w:bottom="1020" w:left="860" w:header="0" w:footer="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62DF" w:rsidRDefault="00F462DF">
      <w:r>
        <w:separator/>
      </w:r>
    </w:p>
  </w:endnote>
  <w:endnote w:type="continuationSeparator" w:id="0">
    <w:p w:rsidR="00F462DF" w:rsidRDefault="00F4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Times New Roman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2A79" w:rsidRDefault="00416F4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10024110</wp:posOffset>
              </wp:positionV>
              <wp:extent cx="152400" cy="194310"/>
              <wp:effectExtent l="0" t="0" r="0" b="0"/>
              <wp:wrapNone/>
              <wp:docPr id="128546195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02A79" w:rsidRDefault="00BF3BC3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E70156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3EE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margin-left:291.65pt;margin-top:789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BO&#10;4HEl4QAAAA0BAAAPAAAAAAAAAAAAAAAAAC4EAABkcnMvZG93bnJldi54bWxQSwUGAAAAAAQABADz&#10;AAAAPAUAAAAA&#10;" filled="f" stroked="f">
              <v:textbox inset="0,0,0,0">
                <w:txbxContent>
                  <w:p w:rsidR="00C02A79" w:rsidRDefault="00BF3BC3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 w:rsidR="00E70156">
                      <w:instrText xml:space="preserve"> PAGE </w:instrText>
                    </w:r>
                    <w:r>
                      <w:fldChar w:fldCharType="separate"/>
                    </w:r>
                    <w:r w:rsidR="000F3EE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62DF" w:rsidRDefault="00F462DF">
      <w:r>
        <w:separator/>
      </w:r>
    </w:p>
  </w:footnote>
  <w:footnote w:type="continuationSeparator" w:id="0">
    <w:p w:rsidR="00F462DF" w:rsidRDefault="00F4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30E3"/>
    <w:multiLevelType w:val="hybridMultilevel"/>
    <w:tmpl w:val="73980740"/>
    <w:lvl w:ilvl="0" w:tplc="79A2DC5E">
      <w:numFmt w:val="bullet"/>
      <w:lvlText w:val=""/>
      <w:lvlJc w:val="left"/>
      <w:pPr>
        <w:ind w:left="272" w:hanging="45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CE09796">
      <w:numFmt w:val="bullet"/>
      <w:lvlText w:val="•"/>
      <w:lvlJc w:val="left"/>
      <w:pPr>
        <w:ind w:left="1310" w:hanging="454"/>
      </w:pPr>
      <w:rPr>
        <w:rFonts w:hint="default"/>
        <w:lang w:val="it-IT" w:eastAsia="en-US" w:bidi="ar-SA"/>
      </w:rPr>
    </w:lvl>
    <w:lvl w:ilvl="2" w:tplc="E368BA4C">
      <w:numFmt w:val="bullet"/>
      <w:lvlText w:val="•"/>
      <w:lvlJc w:val="left"/>
      <w:pPr>
        <w:ind w:left="2341" w:hanging="454"/>
      </w:pPr>
      <w:rPr>
        <w:rFonts w:hint="default"/>
        <w:lang w:val="it-IT" w:eastAsia="en-US" w:bidi="ar-SA"/>
      </w:rPr>
    </w:lvl>
    <w:lvl w:ilvl="3" w:tplc="6E02A1BE">
      <w:numFmt w:val="bullet"/>
      <w:lvlText w:val="•"/>
      <w:lvlJc w:val="left"/>
      <w:pPr>
        <w:ind w:left="3371" w:hanging="454"/>
      </w:pPr>
      <w:rPr>
        <w:rFonts w:hint="default"/>
        <w:lang w:val="it-IT" w:eastAsia="en-US" w:bidi="ar-SA"/>
      </w:rPr>
    </w:lvl>
    <w:lvl w:ilvl="4" w:tplc="5DB2EBD6">
      <w:numFmt w:val="bullet"/>
      <w:lvlText w:val="•"/>
      <w:lvlJc w:val="left"/>
      <w:pPr>
        <w:ind w:left="4402" w:hanging="454"/>
      </w:pPr>
      <w:rPr>
        <w:rFonts w:hint="default"/>
        <w:lang w:val="it-IT" w:eastAsia="en-US" w:bidi="ar-SA"/>
      </w:rPr>
    </w:lvl>
    <w:lvl w:ilvl="5" w:tplc="054CA25C">
      <w:numFmt w:val="bullet"/>
      <w:lvlText w:val="•"/>
      <w:lvlJc w:val="left"/>
      <w:pPr>
        <w:ind w:left="5433" w:hanging="454"/>
      </w:pPr>
      <w:rPr>
        <w:rFonts w:hint="default"/>
        <w:lang w:val="it-IT" w:eastAsia="en-US" w:bidi="ar-SA"/>
      </w:rPr>
    </w:lvl>
    <w:lvl w:ilvl="6" w:tplc="3F645350">
      <w:numFmt w:val="bullet"/>
      <w:lvlText w:val="•"/>
      <w:lvlJc w:val="left"/>
      <w:pPr>
        <w:ind w:left="6463" w:hanging="454"/>
      </w:pPr>
      <w:rPr>
        <w:rFonts w:hint="default"/>
        <w:lang w:val="it-IT" w:eastAsia="en-US" w:bidi="ar-SA"/>
      </w:rPr>
    </w:lvl>
    <w:lvl w:ilvl="7" w:tplc="7B5ACBD6">
      <w:numFmt w:val="bullet"/>
      <w:lvlText w:val="•"/>
      <w:lvlJc w:val="left"/>
      <w:pPr>
        <w:ind w:left="7494" w:hanging="454"/>
      </w:pPr>
      <w:rPr>
        <w:rFonts w:hint="default"/>
        <w:lang w:val="it-IT" w:eastAsia="en-US" w:bidi="ar-SA"/>
      </w:rPr>
    </w:lvl>
    <w:lvl w:ilvl="8" w:tplc="76064B02">
      <w:numFmt w:val="bullet"/>
      <w:lvlText w:val="•"/>
      <w:lvlJc w:val="left"/>
      <w:pPr>
        <w:ind w:left="8525" w:hanging="454"/>
      </w:pPr>
      <w:rPr>
        <w:rFonts w:hint="default"/>
        <w:lang w:val="it-IT" w:eastAsia="en-US" w:bidi="ar-SA"/>
      </w:rPr>
    </w:lvl>
  </w:abstractNum>
  <w:abstractNum w:abstractNumId="1" w15:restartNumberingAfterBreak="0">
    <w:nsid w:val="2AB22DD3"/>
    <w:multiLevelType w:val="hybridMultilevel"/>
    <w:tmpl w:val="5D96CFC4"/>
    <w:lvl w:ilvl="0" w:tplc="183E6F30">
      <w:start w:val="1"/>
      <w:numFmt w:val="decimal"/>
      <w:lvlText w:val="%1)"/>
      <w:lvlJc w:val="left"/>
      <w:pPr>
        <w:ind w:left="272" w:hanging="721"/>
        <w:jc w:val="left"/>
      </w:pPr>
      <w:rPr>
        <w:rFonts w:hint="default"/>
        <w:w w:val="99"/>
        <w:lang w:val="it-IT" w:eastAsia="en-US" w:bidi="ar-SA"/>
      </w:rPr>
    </w:lvl>
    <w:lvl w:ilvl="1" w:tplc="F42CD8E2">
      <w:start w:val="1"/>
      <w:numFmt w:val="lowerLetter"/>
      <w:lvlText w:val="%2)"/>
      <w:lvlJc w:val="left"/>
      <w:pPr>
        <w:ind w:left="556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E31C3680">
      <w:numFmt w:val="bullet"/>
      <w:lvlText w:val="•"/>
      <w:lvlJc w:val="left"/>
      <w:pPr>
        <w:ind w:left="1674" w:hanging="248"/>
      </w:pPr>
      <w:rPr>
        <w:rFonts w:hint="default"/>
        <w:lang w:val="it-IT" w:eastAsia="en-US" w:bidi="ar-SA"/>
      </w:rPr>
    </w:lvl>
    <w:lvl w:ilvl="3" w:tplc="36B09060">
      <w:numFmt w:val="bullet"/>
      <w:lvlText w:val="•"/>
      <w:lvlJc w:val="left"/>
      <w:pPr>
        <w:ind w:left="2788" w:hanging="248"/>
      </w:pPr>
      <w:rPr>
        <w:rFonts w:hint="default"/>
        <w:lang w:val="it-IT" w:eastAsia="en-US" w:bidi="ar-SA"/>
      </w:rPr>
    </w:lvl>
    <w:lvl w:ilvl="4" w:tplc="4E9E592A">
      <w:numFmt w:val="bullet"/>
      <w:lvlText w:val="•"/>
      <w:lvlJc w:val="left"/>
      <w:pPr>
        <w:ind w:left="3902" w:hanging="248"/>
      </w:pPr>
      <w:rPr>
        <w:rFonts w:hint="default"/>
        <w:lang w:val="it-IT" w:eastAsia="en-US" w:bidi="ar-SA"/>
      </w:rPr>
    </w:lvl>
    <w:lvl w:ilvl="5" w:tplc="F8FC97E2">
      <w:numFmt w:val="bullet"/>
      <w:lvlText w:val="•"/>
      <w:lvlJc w:val="left"/>
      <w:pPr>
        <w:ind w:left="5016" w:hanging="248"/>
      </w:pPr>
      <w:rPr>
        <w:rFonts w:hint="default"/>
        <w:lang w:val="it-IT" w:eastAsia="en-US" w:bidi="ar-SA"/>
      </w:rPr>
    </w:lvl>
    <w:lvl w:ilvl="6" w:tplc="60E24ADC">
      <w:numFmt w:val="bullet"/>
      <w:lvlText w:val="•"/>
      <w:lvlJc w:val="left"/>
      <w:pPr>
        <w:ind w:left="6130" w:hanging="248"/>
      </w:pPr>
      <w:rPr>
        <w:rFonts w:hint="default"/>
        <w:lang w:val="it-IT" w:eastAsia="en-US" w:bidi="ar-SA"/>
      </w:rPr>
    </w:lvl>
    <w:lvl w:ilvl="7" w:tplc="4628B81C">
      <w:numFmt w:val="bullet"/>
      <w:lvlText w:val="•"/>
      <w:lvlJc w:val="left"/>
      <w:pPr>
        <w:ind w:left="7244" w:hanging="248"/>
      </w:pPr>
      <w:rPr>
        <w:rFonts w:hint="default"/>
        <w:lang w:val="it-IT" w:eastAsia="en-US" w:bidi="ar-SA"/>
      </w:rPr>
    </w:lvl>
    <w:lvl w:ilvl="8" w:tplc="B02274F2">
      <w:numFmt w:val="bullet"/>
      <w:lvlText w:val="•"/>
      <w:lvlJc w:val="left"/>
      <w:pPr>
        <w:ind w:left="8358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37126EF4"/>
    <w:multiLevelType w:val="hybridMultilevel"/>
    <w:tmpl w:val="A9245C24"/>
    <w:lvl w:ilvl="0" w:tplc="2A1E27CA">
      <w:numFmt w:val="bullet"/>
      <w:lvlText w:val=""/>
      <w:lvlJc w:val="left"/>
      <w:pPr>
        <w:ind w:left="55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25E9B22">
      <w:numFmt w:val="bullet"/>
      <w:lvlText w:val="•"/>
      <w:lvlJc w:val="left"/>
      <w:pPr>
        <w:ind w:left="1562" w:hanging="284"/>
      </w:pPr>
      <w:rPr>
        <w:rFonts w:hint="default"/>
        <w:lang w:val="it-IT" w:eastAsia="en-US" w:bidi="ar-SA"/>
      </w:rPr>
    </w:lvl>
    <w:lvl w:ilvl="2" w:tplc="CD76E4A4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3" w:tplc="2AFEC9B4">
      <w:numFmt w:val="bullet"/>
      <w:lvlText w:val="•"/>
      <w:lvlJc w:val="left"/>
      <w:pPr>
        <w:ind w:left="3567" w:hanging="284"/>
      </w:pPr>
      <w:rPr>
        <w:rFonts w:hint="default"/>
        <w:lang w:val="it-IT" w:eastAsia="en-US" w:bidi="ar-SA"/>
      </w:rPr>
    </w:lvl>
    <w:lvl w:ilvl="4" w:tplc="AE7C4206">
      <w:numFmt w:val="bullet"/>
      <w:lvlText w:val="•"/>
      <w:lvlJc w:val="left"/>
      <w:pPr>
        <w:ind w:left="4570" w:hanging="284"/>
      </w:pPr>
      <w:rPr>
        <w:rFonts w:hint="default"/>
        <w:lang w:val="it-IT" w:eastAsia="en-US" w:bidi="ar-SA"/>
      </w:rPr>
    </w:lvl>
    <w:lvl w:ilvl="5" w:tplc="6B8E854E">
      <w:numFmt w:val="bullet"/>
      <w:lvlText w:val="•"/>
      <w:lvlJc w:val="left"/>
      <w:pPr>
        <w:ind w:left="5573" w:hanging="284"/>
      </w:pPr>
      <w:rPr>
        <w:rFonts w:hint="default"/>
        <w:lang w:val="it-IT" w:eastAsia="en-US" w:bidi="ar-SA"/>
      </w:rPr>
    </w:lvl>
    <w:lvl w:ilvl="6" w:tplc="64568C44">
      <w:numFmt w:val="bullet"/>
      <w:lvlText w:val="•"/>
      <w:lvlJc w:val="left"/>
      <w:pPr>
        <w:ind w:left="6575" w:hanging="284"/>
      </w:pPr>
      <w:rPr>
        <w:rFonts w:hint="default"/>
        <w:lang w:val="it-IT" w:eastAsia="en-US" w:bidi="ar-SA"/>
      </w:rPr>
    </w:lvl>
    <w:lvl w:ilvl="7" w:tplc="B5A64D8A">
      <w:numFmt w:val="bullet"/>
      <w:lvlText w:val="•"/>
      <w:lvlJc w:val="left"/>
      <w:pPr>
        <w:ind w:left="7578" w:hanging="284"/>
      </w:pPr>
      <w:rPr>
        <w:rFonts w:hint="default"/>
        <w:lang w:val="it-IT" w:eastAsia="en-US" w:bidi="ar-SA"/>
      </w:rPr>
    </w:lvl>
    <w:lvl w:ilvl="8" w:tplc="FFB0C416">
      <w:numFmt w:val="bullet"/>
      <w:lvlText w:val="•"/>
      <w:lvlJc w:val="left"/>
      <w:pPr>
        <w:ind w:left="8581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23D6196"/>
    <w:multiLevelType w:val="hybridMultilevel"/>
    <w:tmpl w:val="02F02992"/>
    <w:lvl w:ilvl="0" w:tplc="2B547B80">
      <w:numFmt w:val="bullet"/>
      <w:lvlText w:val=""/>
      <w:lvlJc w:val="left"/>
      <w:pPr>
        <w:ind w:left="272" w:hanging="45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9B28FFC">
      <w:numFmt w:val="bullet"/>
      <w:lvlText w:val="•"/>
      <w:lvlJc w:val="left"/>
      <w:pPr>
        <w:ind w:left="1310" w:hanging="455"/>
      </w:pPr>
      <w:rPr>
        <w:rFonts w:hint="default"/>
        <w:lang w:val="it-IT" w:eastAsia="en-US" w:bidi="ar-SA"/>
      </w:rPr>
    </w:lvl>
    <w:lvl w:ilvl="2" w:tplc="5AC832F0">
      <w:numFmt w:val="bullet"/>
      <w:lvlText w:val="•"/>
      <w:lvlJc w:val="left"/>
      <w:pPr>
        <w:ind w:left="2341" w:hanging="455"/>
      </w:pPr>
      <w:rPr>
        <w:rFonts w:hint="default"/>
        <w:lang w:val="it-IT" w:eastAsia="en-US" w:bidi="ar-SA"/>
      </w:rPr>
    </w:lvl>
    <w:lvl w:ilvl="3" w:tplc="769A648C">
      <w:numFmt w:val="bullet"/>
      <w:lvlText w:val="•"/>
      <w:lvlJc w:val="left"/>
      <w:pPr>
        <w:ind w:left="3371" w:hanging="455"/>
      </w:pPr>
      <w:rPr>
        <w:rFonts w:hint="default"/>
        <w:lang w:val="it-IT" w:eastAsia="en-US" w:bidi="ar-SA"/>
      </w:rPr>
    </w:lvl>
    <w:lvl w:ilvl="4" w:tplc="E1FAF30E">
      <w:numFmt w:val="bullet"/>
      <w:lvlText w:val="•"/>
      <w:lvlJc w:val="left"/>
      <w:pPr>
        <w:ind w:left="4402" w:hanging="455"/>
      </w:pPr>
      <w:rPr>
        <w:rFonts w:hint="default"/>
        <w:lang w:val="it-IT" w:eastAsia="en-US" w:bidi="ar-SA"/>
      </w:rPr>
    </w:lvl>
    <w:lvl w:ilvl="5" w:tplc="FC0A9264">
      <w:numFmt w:val="bullet"/>
      <w:lvlText w:val="•"/>
      <w:lvlJc w:val="left"/>
      <w:pPr>
        <w:ind w:left="5433" w:hanging="455"/>
      </w:pPr>
      <w:rPr>
        <w:rFonts w:hint="default"/>
        <w:lang w:val="it-IT" w:eastAsia="en-US" w:bidi="ar-SA"/>
      </w:rPr>
    </w:lvl>
    <w:lvl w:ilvl="6" w:tplc="88F82574">
      <w:numFmt w:val="bullet"/>
      <w:lvlText w:val="•"/>
      <w:lvlJc w:val="left"/>
      <w:pPr>
        <w:ind w:left="6463" w:hanging="455"/>
      </w:pPr>
      <w:rPr>
        <w:rFonts w:hint="default"/>
        <w:lang w:val="it-IT" w:eastAsia="en-US" w:bidi="ar-SA"/>
      </w:rPr>
    </w:lvl>
    <w:lvl w:ilvl="7" w:tplc="5144F35E">
      <w:numFmt w:val="bullet"/>
      <w:lvlText w:val="•"/>
      <w:lvlJc w:val="left"/>
      <w:pPr>
        <w:ind w:left="7494" w:hanging="455"/>
      </w:pPr>
      <w:rPr>
        <w:rFonts w:hint="default"/>
        <w:lang w:val="it-IT" w:eastAsia="en-US" w:bidi="ar-SA"/>
      </w:rPr>
    </w:lvl>
    <w:lvl w:ilvl="8" w:tplc="15D051A8">
      <w:numFmt w:val="bullet"/>
      <w:lvlText w:val="•"/>
      <w:lvlJc w:val="left"/>
      <w:pPr>
        <w:ind w:left="8525" w:hanging="455"/>
      </w:pPr>
      <w:rPr>
        <w:rFonts w:hint="default"/>
        <w:lang w:val="it-IT" w:eastAsia="en-US" w:bidi="ar-SA"/>
      </w:rPr>
    </w:lvl>
  </w:abstractNum>
  <w:abstractNum w:abstractNumId="4" w15:restartNumberingAfterBreak="0">
    <w:nsid w:val="65B93DC1"/>
    <w:multiLevelType w:val="hybridMultilevel"/>
    <w:tmpl w:val="CC44E1E2"/>
    <w:lvl w:ilvl="0" w:tplc="3A82FD50">
      <w:start w:val="1"/>
      <w:numFmt w:val="lowerLetter"/>
      <w:lvlText w:val="%1)"/>
      <w:lvlJc w:val="left"/>
      <w:pPr>
        <w:ind w:left="272" w:hanging="31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984636FE">
      <w:numFmt w:val="bullet"/>
      <w:lvlText w:val="•"/>
      <w:lvlJc w:val="left"/>
      <w:pPr>
        <w:ind w:left="1310" w:hanging="317"/>
      </w:pPr>
      <w:rPr>
        <w:rFonts w:hint="default"/>
        <w:lang w:val="it-IT" w:eastAsia="en-US" w:bidi="ar-SA"/>
      </w:rPr>
    </w:lvl>
    <w:lvl w:ilvl="2" w:tplc="27D45C54">
      <w:numFmt w:val="bullet"/>
      <w:lvlText w:val="•"/>
      <w:lvlJc w:val="left"/>
      <w:pPr>
        <w:ind w:left="2341" w:hanging="317"/>
      </w:pPr>
      <w:rPr>
        <w:rFonts w:hint="default"/>
        <w:lang w:val="it-IT" w:eastAsia="en-US" w:bidi="ar-SA"/>
      </w:rPr>
    </w:lvl>
    <w:lvl w:ilvl="3" w:tplc="740C8D98">
      <w:numFmt w:val="bullet"/>
      <w:lvlText w:val="•"/>
      <w:lvlJc w:val="left"/>
      <w:pPr>
        <w:ind w:left="3371" w:hanging="317"/>
      </w:pPr>
      <w:rPr>
        <w:rFonts w:hint="default"/>
        <w:lang w:val="it-IT" w:eastAsia="en-US" w:bidi="ar-SA"/>
      </w:rPr>
    </w:lvl>
    <w:lvl w:ilvl="4" w:tplc="84AC6296">
      <w:numFmt w:val="bullet"/>
      <w:lvlText w:val="•"/>
      <w:lvlJc w:val="left"/>
      <w:pPr>
        <w:ind w:left="4402" w:hanging="317"/>
      </w:pPr>
      <w:rPr>
        <w:rFonts w:hint="default"/>
        <w:lang w:val="it-IT" w:eastAsia="en-US" w:bidi="ar-SA"/>
      </w:rPr>
    </w:lvl>
    <w:lvl w:ilvl="5" w:tplc="A4108654">
      <w:numFmt w:val="bullet"/>
      <w:lvlText w:val="•"/>
      <w:lvlJc w:val="left"/>
      <w:pPr>
        <w:ind w:left="5433" w:hanging="317"/>
      </w:pPr>
      <w:rPr>
        <w:rFonts w:hint="default"/>
        <w:lang w:val="it-IT" w:eastAsia="en-US" w:bidi="ar-SA"/>
      </w:rPr>
    </w:lvl>
    <w:lvl w:ilvl="6" w:tplc="E9809A26">
      <w:numFmt w:val="bullet"/>
      <w:lvlText w:val="•"/>
      <w:lvlJc w:val="left"/>
      <w:pPr>
        <w:ind w:left="6463" w:hanging="317"/>
      </w:pPr>
      <w:rPr>
        <w:rFonts w:hint="default"/>
        <w:lang w:val="it-IT" w:eastAsia="en-US" w:bidi="ar-SA"/>
      </w:rPr>
    </w:lvl>
    <w:lvl w:ilvl="7" w:tplc="219CB14A">
      <w:numFmt w:val="bullet"/>
      <w:lvlText w:val="•"/>
      <w:lvlJc w:val="left"/>
      <w:pPr>
        <w:ind w:left="7494" w:hanging="317"/>
      </w:pPr>
      <w:rPr>
        <w:rFonts w:hint="default"/>
        <w:lang w:val="it-IT" w:eastAsia="en-US" w:bidi="ar-SA"/>
      </w:rPr>
    </w:lvl>
    <w:lvl w:ilvl="8" w:tplc="E7C27AC4">
      <w:numFmt w:val="bullet"/>
      <w:lvlText w:val="•"/>
      <w:lvlJc w:val="left"/>
      <w:pPr>
        <w:ind w:left="8525" w:hanging="317"/>
      </w:pPr>
      <w:rPr>
        <w:rFonts w:hint="default"/>
        <w:lang w:val="it-IT" w:eastAsia="en-US" w:bidi="ar-SA"/>
      </w:rPr>
    </w:lvl>
  </w:abstractNum>
  <w:abstractNum w:abstractNumId="5" w15:restartNumberingAfterBreak="0">
    <w:nsid w:val="768D5BA3"/>
    <w:multiLevelType w:val="hybridMultilevel"/>
    <w:tmpl w:val="9E221FAC"/>
    <w:lvl w:ilvl="0" w:tplc="816444F6">
      <w:numFmt w:val="bullet"/>
      <w:lvlText w:val="□"/>
      <w:lvlJc w:val="left"/>
      <w:pPr>
        <w:ind w:left="27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57EAD20">
      <w:numFmt w:val="bullet"/>
      <w:lvlText w:val="•"/>
      <w:lvlJc w:val="left"/>
      <w:pPr>
        <w:ind w:left="1310" w:hanging="236"/>
      </w:pPr>
      <w:rPr>
        <w:rFonts w:hint="default"/>
        <w:lang w:val="it-IT" w:eastAsia="en-US" w:bidi="ar-SA"/>
      </w:rPr>
    </w:lvl>
    <w:lvl w:ilvl="2" w:tplc="4926CE1E">
      <w:numFmt w:val="bullet"/>
      <w:lvlText w:val="•"/>
      <w:lvlJc w:val="left"/>
      <w:pPr>
        <w:ind w:left="2341" w:hanging="236"/>
      </w:pPr>
      <w:rPr>
        <w:rFonts w:hint="default"/>
        <w:lang w:val="it-IT" w:eastAsia="en-US" w:bidi="ar-SA"/>
      </w:rPr>
    </w:lvl>
    <w:lvl w:ilvl="3" w:tplc="0E0C2A1E">
      <w:numFmt w:val="bullet"/>
      <w:lvlText w:val="•"/>
      <w:lvlJc w:val="left"/>
      <w:pPr>
        <w:ind w:left="3371" w:hanging="236"/>
      </w:pPr>
      <w:rPr>
        <w:rFonts w:hint="default"/>
        <w:lang w:val="it-IT" w:eastAsia="en-US" w:bidi="ar-SA"/>
      </w:rPr>
    </w:lvl>
    <w:lvl w:ilvl="4" w:tplc="2694651E">
      <w:numFmt w:val="bullet"/>
      <w:lvlText w:val="•"/>
      <w:lvlJc w:val="left"/>
      <w:pPr>
        <w:ind w:left="4402" w:hanging="236"/>
      </w:pPr>
      <w:rPr>
        <w:rFonts w:hint="default"/>
        <w:lang w:val="it-IT" w:eastAsia="en-US" w:bidi="ar-SA"/>
      </w:rPr>
    </w:lvl>
    <w:lvl w:ilvl="5" w:tplc="BE18594A">
      <w:numFmt w:val="bullet"/>
      <w:lvlText w:val="•"/>
      <w:lvlJc w:val="left"/>
      <w:pPr>
        <w:ind w:left="5433" w:hanging="236"/>
      </w:pPr>
      <w:rPr>
        <w:rFonts w:hint="default"/>
        <w:lang w:val="it-IT" w:eastAsia="en-US" w:bidi="ar-SA"/>
      </w:rPr>
    </w:lvl>
    <w:lvl w:ilvl="6" w:tplc="F3465540">
      <w:numFmt w:val="bullet"/>
      <w:lvlText w:val="•"/>
      <w:lvlJc w:val="left"/>
      <w:pPr>
        <w:ind w:left="6463" w:hanging="236"/>
      </w:pPr>
      <w:rPr>
        <w:rFonts w:hint="default"/>
        <w:lang w:val="it-IT" w:eastAsia="en-US" w:bidi="ar-SA"/>
      </w:rPr>
    </w:lvl>
    <w:lvl w:ilvl="7" w:tplc="020850EA">
      <w:numFmt w:val="bullet"/>
      <w:lvlText w:val="•"/>
      <w:lvlJc w:val="left"/>
      <w:pPr>
        <w:ind w:left="7494" w:hanging="236"/>
      </w:pPr>
      <w:rPr>
        <w:rFonts w:hint="default"/>
        <w:lang w:val="it-IT" w:eastAsia="en-US" w:bidi="ar-SA"/>
      </w:rPr>
    </w:lvl>
    <w:lvl w:ilvl="8" w:tplc="7932D15A">
      <w:numFmt w:val="bullet"/>
      <w:lvlText w:val="•"/>
      <w:lvlJc w:val="left"/>
      <w:pPr>
        <w:ind w:left="8525" w:hanging="236"/>
      </w:pPr>
      <w:rPr>
        <w:rFonts w:hint="default"/>
        <w:lang w:val="it-IT" w:eastAsia="en-US" w:bidi="ar-SA"/>
      </w:rPr>
    </w:lvl>
  </w:abstractNum>
  <w:num w:numId="1" w16cid:durableId="1014260439">
    <w:abstractNumId w:val="3"/>
  </w:num>
  <w:num w:numId="2" w16cid:durableId="361246676">
    <w:abstractNumId w:val="2"/>
  </w:num>
  <w:num w:numId="3" w16cid:durableId="1538858462">
    <w:abstractNumId w:val="5"/>
  </w:num>
  <w:num w:numId="4" w16cid:durableId="1980304087">
    <w:abstractNumId w:val="0"/>
  </w:num>
  <w:num w:numId="5" w16cid:durableId="107041905">
    <w:abstractNumId w:val="4"/>
  </w:num>
  <w:num w:numId="6" w16cid:durableId="37928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79"/>
    <w:rsid w:val="000F3EE4"/>
    <w:rsid w:val="00416F4D"/>
    <w:rsid w:val="007A222E"/>
    <w:rsid w:val="009263A4"/>
    <w:rsid w:val="00A93DC9"/>
    <w:rsid w:val="00BF3BC3"/>
    <w:rsid w:val="00C02A79"/>
    <w:rsid w:val="00C17C64"/>
    <w:rsid w:val="00E70156"/>
    <w:rsid w:val="00F462DF"/>
    <w:rsid w:val="00F46B5F"/>
    <w:rsid w:val="00F94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4C4B3DFB"/>
  <w15:docId w15:val="{F127DEFF-2773-4709-98B9-1C747CE5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63A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9263A4"/>
    <w:pPr>
      <w:spacing w:before="1"/>
      <w:ind w:left="27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63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263A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263A4"/>
    <w:pPr>
      <w:ind w:left="272"/>
      <w:jc w:val="both"/>
    </w:pPr>
  </w:style>
  <w:style w:type="paragraph" w:customStyle="1" w:styleId="TableParagraph">
    <w:name w:val="Table Paragraph"/>
    <w:basedOn w:val="Normale"/>
    <w:uiPriority w:val="1"/>
    <w:qFormat/>
    <w:rsid w:val="009263A4"/>
  </w:style>
  <w:style w:type="paragraph" w:customStyle="1" w:styleId="Default">
    <w:name w:val="Default"/>
    <w:rsid w:val="00C17C64"/>
    <w:pPr>
      <w:widowControl/>
      <w:suppressAutoHyphens/>
      <w:autoSpaceDE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silvia.borasso</dc:creator>
  <cp:lastModifiedBy>hp</cp:lastModifiedBy>
  <cp:revision>2</cp:revision>
  <dcterms:created xsi:type="dcterms:W3CDTF">2023-05-19T09:49:00Z</dcterms:created>
  <dcterms:modified xsi:type="dcterms:W3CDTF">2023-05-19T09:49:00Z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2022-11-18T00:00:00Z</vt:filetime>
  </property>
</Properties>
</file>