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DAC2" w14:textId="2A5206D9" w:rsidR="00C15D9C" w:rsidRPr="004074D9" w:rsidRDefault="004074D9" w:rsidP="004074D9">
      <w:pPr>
        <w:jc w:val="center"/>
        <w:rPr>
          <w:b/>
          <w:bCs/>
          <w:sz w:val="32"/>
          <w:szCs w:val="32"/>
        </w:rPr>
      </w:pPr>
      <w:r w:rsidRPr="004074D9">
        <w:rPr>
          <w:b/>
          <w:bCs/>
          <w:sz w:val="32"/>
          <w:szCs w:val="32"/>
        </w:rPr>
        <w:t>PROVA “</w:t>
      </w:r>
      <w:r w:rsidR="00C37DDF">
        <w:rPr>
          <w:b/>
          <w:bCs/>
          <w:sz w:val="32"/>
          <w:szCs w:val="32"/>
        </w:rPr>
        <w:t>C</w:t>
      </w:r>
      <w:r w:rsidR="005E2F83">
        <w:rPr>
          <w:b/>
          <w:bCs/>
          <w:sz w:val="32"/>
          <w:szCs w:val="32"/>
        </w:rPr>
        <w:t>”</w:t>
      </w:r>
    </w:p>
    <w:p w14:paraId="5B4EA816" w14:textId="73932A9B" w:rsidR="004074D9" w:rsidRDefault="004074D9" w:rsidP="004074D9">
      <w:pPr>
        <w:jc w:val="center"/>
        <w:rPr>
          <w:sz w:val="28"/>
          <w:szCs w:val="28"/>
        </w:rPr>
      </w:pPr>
    </w:p>
    <w:p w14:paraId="6FD67B9C" w14:textId="76F8427D" w:rsidR="004074D9" w:rsidRDefault="004074D9" w:rsidP="00407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37DDF">
        <w:rPr>
          <w:sz w:val="28"/>
          <w:szCs w:val="28"/>
        </w:rPr>
        <w:t>L’APPOSIZIONE E LA MANUTENZIONE DELLA SEGNALETICA STRADALE</w:t>
      </w:r>
    </w:p>
    <w:p w14:paraId="75B61E20" w14:textId="66AEA1F1" w:rsidR="004074D9" w:rsidRDefault="004074D9" w:rsidP="004074D9">
      <w:pPr>
        <w:jc w:val="both"/>
        <w:rPr>
          <w:sz w:val="28"/>
          <w:szCs w:val="28"/>
        </w:rPr>
      </w:pPr>
    </w:p>
    <w:p w14:paraId="54877F2E" w14:textId="6D26DF60" w:rsidR="004074D9" w:rsidRDefault="004074D9" w:rsidP="004074D9">
      <w:pPr>
        <w:jc w:val="both"/>
        <w:rPr>
          <w:sz w:val="28"/>
          <w:szCs w:val="28"/>
        </w:rPr>
      </w:pPr>
    </w:p>
    <w:p w14:paraId="075453A6" w14:textId="3110B4A9" w:rsidR="004074D9" w:rsidRDefault="004074D9" w:rsidP="00407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A04E8">
        <w:rPr>
          <w:sz w:val="28"/>
          <w:szCs w:val="28"/>
        </w:rPr>
        <w:t>IL CONCORSO FORMALE NEL REATO E IL REATO CONTINUATO</w:t>
      </w:r>
    </w:p>
    <w:p w14:paraId="5B87C826" w14:textId="03164D20" w:rsidR="004074D9" w:rsidRDefault="004074D9" w:rsidP="004074D9">
      <w:pPr>
        <w:jc w:val="both"/>
        <w:rPr>
          <w:sz w:val="28"/>
          <w:szCs w:val="28"/>
        </w:rPr>
      </w:pPr>
    </w:p>
    <w:p w14:paraId="099966A5" w14:textId="5D038D40" w:rsidR="004074D9" w:rsidRDefault="004074D9" w:rsidP="004074D9">
      <w:pPr>
        <w:jc w:val="both"/>
        <w:rPr>
          <w:sz w:val="28"/>
          <w:szCs w:val="28"/>
        </w:rPr>
      </w:pPr>
    </w:p>
    <w:p w14:paraId="6C4EC1C1" w14:textId="5BE84C39" w:rsidR="004074D9" w:rsidRPr="004074D9" w:rsidRDefault="004074D9" w:rsidP="00407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A04E8">
        <w:rPr>
          <w:sz w:val="28"/>
          <w:szCs w:val="28"/>
        </w:rPr>
        <w:t>IL RUOLO DEL RESPONSABILE DELLA POLIZIA LOCALE NELLA GESTIONE DELLE ENTRATE DI PROPRIA COMPETENZA</w:t>
      </w:r>
    </w:p>
    <w:sectPr w:rsidR="004074D9" w:rsidRPr="004074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D9"/>
    <w:rsid w:val="003F01AD"/>
    <w:rsid w:val="004074D9"/>
    <w:rsid w:val="00525EEB"/>
    <w:rsid w:val="005E2F83"/>
    <w:rsid w:val="008A5AB3"/>
    <w:rsid w:val="009A04E8"/>
    <w:rsid w:val="00C15D9C"/>
    <w:rsid w:val="00C37DDF"/>
    <w:rsid w:val="00F05203"/>
    <w:rsid w:val="00F8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E053"/>
  <w15:chartTrackingRefBased/>
  <w15:docId w15:val="{563B1BD3-0664-4670-A733-9C028EBD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Massi</dc:creator>
  <cp:keywords/>
  <dc:description/>
  <cp:lastModifiedBy>Giulio Massi</cp:lastModifiedBy>
  <cp:revision>2</cp:revision>
  <cp:lastPrinted>2022-08-12T07:04:00Z</cp:lastPrinted>
  <dcterms:created xsi:type="dcterms:W3CDTF">2022-08-12T07:12:00Z</dcterms:created>
  <dcterms:modified xsi:type="dcterms:W3CDTF">2022-08-12T07:12:00Z</dcterms:modified>
</cp:coreProperties>
</file>